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7B" w:rsidRDefault="005F457B" w:rsidP="0014447A">
      <w:pPr>
        <w:spacing w:after="0"/>
        <w:jc w:val="center"/>
        <w:rPr>
          <w:rFonts w:eastAsiaTheme="minorHAnsi"/>
        </w:rPr>
      </w:pPr>
      <w:r>
        <w:t>МИНИСТЕРСТВО ПРОСВЕЩЕНИЯ РОССИЙСКОЙ ФЕДЕРАЦИИ</w:t>
      </w:r>
    </w:p>
    <w:p w:rsidR="005F457B" w:rsidRDefault="005F457B" w:rsidP="0014447A">
      <w:pPr>
        <w:spacing w:after="0"/>
        <w:jc w:val="center"/>
        <w:rPr>
          <w:rFonts w:eastAsia="Calibri"/>
        </w:rPr>
      </w:pPr>
      <w:r>
        <w:t>федеральное государственное бюджетное профессиональное образовательное учреждение</w:t>
      </w:r>
    </w:p>
    <w:p w:rsidR="005F457B" w:rsidRDefault="005F457B" w:rsidP="0014447A">
      <w:pPr>
        <w:spacing w:after="0"/>
        <w:jc w:val="center"/>
      </w:pPr>
      <w:r>
        <w:t>«Майкопское специальное учебно-воспитательное учреждение закрытого типа»</w:t>
      </w:r>
    </w:p>
    <w:p w:rsidR="005F457B" w:rsidRDefault="005F457B" w:rsidP="0014447A">
      <w:pPr>
        <w:spacing w:after="0"/>
        <w:jc w:val="center"/>
      </w:pPr>
      <w:r>
        <w:t>(Майкопское СУВУ)</w:t>
      </w:r>
    </w:p>
    <w:p w:rsidR="006E6237" w:rsidRPr="006E6237" w:rsidRDefault="006E6237" w:rsidP="0014447A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</w:p>
    <w:p w:rsidR="006E6237" w:rsidRPr="006E6237" w:rsidRDefault="006E6237" w:rsidP="006E6237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</w:p>
    <w:tbl>
      <w:tblPr>
        <w:tblW w:w="14366" w:type="dxa"/>
        <w:tblLayout w:type="fixed"/>
        <w:tblLook w:val="04A0" w:firstRow="1" w:lastRow="0" w:firstColumn="1" w:lastColumn="0" w:noHBand="0" w:noVBand="1"/>
      </w:tblPr>
      <w:tblGrid>
        <w:gridCol w:w="7054"/>
        <w:gridCol w:w="2873"/>
        <w:gridCol w:w="4439"/>
      </w:tblGrid>
      <w:tr w:rsidR="006E6237" w:rsidRPr="006E6237" w:rsidTr="006E6237">
        <w:trPr>
          <w:trHeight w:val="1305"/>
        </w:trPr>
        <w:tc>
          <w:tcPr>
            <w:tcW w:w="7054" w:type="dxa"/>
          </w:tcPr>
          <w:p w:rsidR="006E6237" w:rsidRPr="006E6237" w:rsidRDefault="006E6237" w:rsidP="006E6237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E6237">
              <w:rPr>
                <w:rFonts w:eastAsia="Times New Roman"/>
                <w:sz w:val="20"/>
                <w:szCs w:val="20"/>
                <w:lang w:eastAsia="ar-SA"/>
              </w:rPr>
              <w:t>«Согласовано»</w:t>
            </w:r>
          </w:p>
          <w:p w:rsidR="006E6237" w:rsidRPr="006E6237" w:rsidRDefault="006E6237" w:rsidP="006E6237">
            <w:pPr>
              <w:suppressAutoHyphens/>
              <w:spacing w:after="0" w:line="254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E6237">
              <w:rPr>
                <w:rFonts w:eastAsia="Times New Roman"/>
                <w:sz w:val="20"/>
                <w:szCs w:val="20"/>
                <w:lang w:eastAsia="ar-SA"/>
              </w:rPr>
              <w:t>Ст. методист</w:t>
            </w:r>
          </w:p>
          <w:p w:rsidR="006E6237" w:rsidRPr="006E6237" w:rsidRDefault="006E6237" w:rsidP="006E6237">
            <w:pPr>
              <w:suppressAutoHyphens/>
              <w:spacing w:after="0" w:line="254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E6237">
              <w:rPr>
                <w:rFonts w:eastAsia="Times New Roman"/>
                <w:sz w:val="20"/>
                <w:szCs w:val="20"/>
                <w:lang w:eastAsia="ar-SA"/>
              </w:rPr>
              <w:t xml:space="preserve">_________ </w:t>
            </w:r>
            <w:r w:rsidRPr="006E6237">
              <w:rPr>
                <w:rFonts w:eastAsia="Times New Roman"/>
                <w:sz w:val="20"/>
                <w:szCs w:val="20"/>
                <w:u w:val="single"/>
                <w:lang w:eastAsia="ar-SA"/>
              </w:rPr>
              <w:t>/С.А. Тахумова/</w:t>
            </w:r>
          </w:p>
          <w:p w:rsidR="006E6237" w:rsidRPr="006E6237" w:rsidRDefault="006E6237" w:rsidP="006E6237">
            <w:pPr>
              <w:suppressAutoHyphens/>
              <w:spacing w:after="0" w:line="254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E6237" w:rsidRPr="006E6237" w:rsidRDefault="006E6237" w:rsidP="006E6237">
            <w:pPr>
              <w:suppressAutoHyphens/>
              <w:spacing w:after="0" w:line="254" w:lineRule="auto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6E6237">
              <w:rPr>
                <w:rFonts w:eastAsia="Times New Roman"/>
                <w:sz w:val="20"/>
                <w:szCs w:val="20"/>
                <w:lang w:eastAsia="ar-SA"/>
              </w:rPr>
              <w:t xml:space="preserve"> «__»____2019г.</w:t>
            </w:r>
          </w:p>
        </w:tc>
        <w:tc>
          <w:tcPr>
            <w:tcW w:w="2873" w:type="dxa"/>
          </w:tcPr>
          <w:p w:rsidR="006E6237" w:rsidRPr="006E6237" w:rsidRDefault="006E6237" w:rsidP="006E6237">
            <w:pPr>
              <w:suppressAutoHyphens/>
              <w:snapToGrid w:val="0"/>
              <w:spacing w:after="0" w:line="254" w:lineRule="auto"/>
              <w:rPr>
                <w:rFonts w:eastAsia="Times New Roman"/>
                <w:sz w:val="18"/>
                <w:szCs w:val="20"/>
                <w:lang w:eastAsia="ar-SA"/>
              </w:rPr>
            </w:pPr>
          </w:p>
          <w:p w:rsidR="006E6237" w:rsidRPr="006E6237" w:rsidRDefault="006E6237" w:rsidP="006E6237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6E6237">
              <w:rPr>
                <w:rFonts w:eastAsia="Times New Roman"/>
                <w:sz w:val="18"/>
                <w:szCs w:val="20"/>
                <w:lang w:eastAsia="ar-SA"/>
              </w:rPr>
              <w:t xml:space="preserve">            «Согласовано»</w:t>
            </w:r>
          </w:p>
          <w:p w:rsidR="006E6237" w:rsidRPr="006E6237" w:rsidRDefault="006E6237" w:rsidP="006E6237">
            <w:pPr>
              <w:suppressAutoHyphens/>
              <w:spacing w:after="0" w:line="254" w:lineRule="auto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6E6237">
              <w:rPr>
                <w:rFonts w:eastAsia="Times New Roman"/>
                <w:sz w:val="18"/>
                <w:szCs w:val="20"/>
                <w:lang w:eastAsia="ar-SA"/>
              </w:rPr>
              <w:t>Зам. директора по УР</w:t>
            </w:r>
          </w:p>
          <w:p w:rsidR="006E6237" w:rsidRPr="006E6237" w:rsidRDefault="006E6237" w:rsidP="006E6237">
            <w:pPr>
              <w:suppressAutoHyphens/>
              <w:spacing w:after="0" w:line="254" w:lineRule="auto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6E6237">
              <w:rPr>
                <w:rFonts w:eastAsia="Times New Roman"/>
                <w:sz w:val="18"/>
                <w:szCs w:val="20"/>
                <w:lang w:eastAsia="ar-SA"/>
              </w:rPr>
              <w:t>_______________/Черенков Г.А./</w:t>
            </w:r>
          </w:p>
          <w:p w:rsidR="006E6237" w:rsidRPr="006E6237" w:rsidRDefault="006E6237" w:rsidP="006E6237">
            <w:pPr>
              <w:suppressAutoHyphens/>
              <w:spacing w:after="0" w:line="254" w:lineRule="auto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6E6237">
              <w:rPr>
                <w:rFonts w:eastAsia="Times New Roman"/>
                <w:sz w:val="18"/>
                <w:szCs w:val="20"/>
                <w:lang w:eastAsia="ar-SA"/>
              </w:rPr>
              <w:t xml:space="preserve"> .</w:t>
            </w:r>
          </w:p>
          <w:p w:rsidR="006E6237" w:rsidRPr="006E6237" w:rsidRDefault="006E6237" w:rsidP="006E6237">
            <w:pPr>
              <w:suppressAutoHyphens/>
              <w:spacing w:after="0" w:line="254" w:lineRule="auto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</w:p>
        </w:tc>
        <w:tc>
          <w:tcPr>
            <w:tcW w:w="4439" w:type="dxa"/>
          </w:tcPr>
          <w:p w:rsidR="006E6237" w:rsidRPr="006E6237" w:rsidRDefault="006E6237" w:rsidP="006E6237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E6237">
              <w:rPr>
                <w:rFonts w:eastAsia="Times New Roman"/>
                <w:sz w:val="20"/>
                <w:szCs w:val="20"/>
                <w:lang w:eastAsia="ar-SA"/>
              </w:rPr>
              <w:t>«Утверждено»</w:t>
            </w:r>
          </w:p>
          <w:p w:rsidR="006E6237" w:rsidRPr="006E6237" w:rsidRDefault="006E6237" w:rsidP="006E6237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E6237">
              <w:rPr>
                <w:rFonts w:eastAsia="Times New Roman"/>
                <w:sz w:val="20"/>
                <w:szCs w:val="20"/>
                <w:lang w:eastAsia="ar-SA"/>
              </w:rPr>
              <w:t xml:space="preserve">             Директор Майкопского СУВУ</w:t>
            </w:r>
          </w:p>
          <w:p w:rsidR="006E6237" w:rsidRPr="006E6237" w:rsidRDefault="006E6237" w:rsidP="006E6237">
            <w:pPr>
              <w:suppressAutoHyphens/>
              <w:spacing w:after="0" w:line="254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E6237" w:rsidRPr="006E6237" w:rsidRDefault="006E6237" w:rsidP="006E6237">
            <w:pPr>
              <w:suppressAutoHyphens/>
              <w:spacing w:after="0" w:line="254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E6237">
              <w:rPr>
                <w:rFonts w:eastAsia="Times New Roman"/>
                <w:sz w:val="20"/>
                <w:szCs w:val="20"/>
                <w:lang w:eastAsia="ar-SA"/>
              </w:rPr>
              <w:t>_____________/А.Т. Хут</w:t>
            </w:r>
            <w:r w:rsidRPr="006E6237">
              <w:rPr>
                <w:rFonts w:eastAsia="Times New Roman"/>
                <w:sz w:val="20"/>
                <w:szCs w:val="20"/>
                <w:u w:val="single"/>
                <w:lang w:eastAsia="ar-SA"/>
              </w:rPr>
              <w:t>/</w:t>
            </w:r>
          </w:p>
        </w:tc>
      </w:tr>
      <w:tr w:rsidR="006E6237" w:rsidRPr="006E6237" w:rsidTr="006E6237">
        <w:tc>
          <w:tcPr>
            <w:tcW w:w="7054" w:type="dxa"/>
          </w:tcPr>
          <w:p w:rsidR="006E6237" w:rsidRPr="006E6237" w:rsidRDefault="006E6237" w:rsidP="006E6237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</w:p>
        </w:tc>
        <w:tc>
          <w:tcPr>
            <w:tcW w:w="2873" w:type="dxa"/>
          </w:tcPr>
          <w:p w:rsidR="006E6237" w:rsidRPr="006E6237" w:rsidRDefault="006E6237" w:rsidP="006E6237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</w:p>
        </w:tc>
        <w:tc>
          <w:tcPr>
            <w:tcW w:w="4439" w:type="dxa"/>
            <w:hideMark/>
          </w:tcPr>
          <w:p w:rsidR="006E6237" w:rsidRPr="006E6237" w:rsidRDefault="006E6237" w:rsidP="006E6237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E6237">
              <w:rPr>
                <w:rFonts w:eastAsia="Times New Roman"/>
                <w:sz w:val="20"/>
                <w:szCs w:val="20"/>
                <w:lang w:eastAsia="ar-SA"/>
              </w:rPr>
              <w:t>Приказ №__</w:t>
            </w:r>
          </w:p>
          <w:p w:rsidR="006E6237" w:rsidRPr="006E6237" w:rsidRDefault="006E6237" w:rsidP="006E6237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ar-SA"/>
              </w:rPr>
            </w:pPr>
            <w:r w:rsidRPr="006E6237">
              <w:rPr>
                <w:rFonts w:eastAsia="Times New Roman"/>
                <w:sz w:val="20"/>
                <w:szCs w:val="20"/>
                <w:lang w:eastAsia="ar-SA"/>
              </w:rPr>
              <w:t xml:space="preserve">от «____»_________2019г. </w:t>
            </w:r>
          </w:p>
        </w:tc>
      </w:tr>
      <w:tr w:rsidR="006E6237" w:rsidRPr="006E6237" w:rsidTr="006E6237">
        <w:tc>
          <w:tcPr>
            <w:tcW w:w="7054" w:type="dxa"/>
          </w:tcPr>
          <w:p w:rsidR="006E6237" w:rsidRPr="006E6237" w:rsidRDefault="006E6237" w:rsidP="006E6237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/>
                <w:sz w:val="18"/>
                <w:szCs w:val="20"/>
                <w:u w:val="single"/>
                <w:lang w:eastAsia="ar-SA"/>
              </w:rPr>
            </w:pPr>
          </w:p>
        </w:tc>
        <w:tc>
          <w:tcPr>
            <w:tcW w:w="2873" w:type="dxa"/>
          </w:tcPr>
          <w:p w:rsidR="006E6237" w:rsidRPr="006E6237" w:rsidRDefault="006E6237" w:rsidP="006E6237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/>
                <w:sz w:val="18"/>
                <w:szCs w:val="20"/>
                <w:u w:val="single"/>
                <w:lang w:eastAsia="ar-SA"/>
              </w:rPr>
            </w:pPr>
          </w:p>
        </w:tc>
        <w:tc>
          <w:tcPr>
            <w:tcW w:w="4439" w:type="dxa"/>
          </w:tcPr>
          <w:p w:rsidR="006E6237" w:rsidRPr="006E6237" w:rsidRDefault="006E6237" w:rsidP="006E6237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6E6237" w:rsidRPr="006E6237" w:rsidRDefault="006E6237" w:rsidP="006E6237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6E6237" w:rsidRPr="006E6237" w:rsidRDefault="006E6237" w:rsidP="006E6237">
      <w:pPr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</w:p>
    <w:p w:rsidR="006E6237" w:rsidRPr="006E6237" w:rsidRDefault="006E6237" w:rsidP="006E6237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6E6237" w:rsidRPr="006E6237" w:rsidRDefault="006E6237" w:rsidP="006E6237">
      <w:pPr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</w:p>
    <w:p w:rsidR="006E6237" w:rsidRPr="006E6237" w:rsidRDefault="006E6237" w:rsidP="006E6237">
      <w:pPr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  <w:r w:rsidRPr="006E6237">
        <w:rPr>
          <w:rFonts w:eastAsia="Times New Roman"/>
          <w:b/>
          <w:bCs/>
          <w:sz w:val="28"/>
          <w:szCs w:val="28"/>
          <w:lang w:eastAsia="ar-SA"/>
        </w:rPr>
        <w:t>РАБОЧАЯ ПРОГРАММА</w:t>
      </w:r>
    </w:p>
    <w:p w:rsidR="006E6237" w:rsidRPr="006E6237" w:rsidRDefault="006E6237" w:rsidP="006E6237">
      <w:pPr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</w:p>
    <w:p w:rsidR="006E6237" w:rsidRPr="006E6237" w:rsidRDefault="006E6237" w:rsidP="006E6237">
      <w:pPr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 предмету «Изобразительное искусство</w:t>
      </w:r>
      <w:r w:rsidRPr="006E6237">
        <w:rPr>
          <w:rFonts w:eastAsia="Times New Roman"/>
          <w:sz w:val="28"/>
          <w:szCs w:val="28"/>
          <w:lang w:eastAsia="ar-SA"/>
        </w:rPr>
        <w:t>»</w:t>
      </w:r>
    </w:p>
    <w:p w:rsidR="006E6237" w:rsidRPr="006E6237" w:rsidRDefault="006E6237" w:rsidP="006E6237">
      <w:pPr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  <w:r w:rsidRPr="006E6237">
        <w:rPr>
          <w:rFonts w:eastAsia="Times New Roman"/>
          <w:sz w:val="28"/>
          <w:szCs w:val="28"/>
          <w:lang w:eastAsia="ar-SA"/>
        </w:rPr>
        <w:t>4 класс</w:t>
      </w:r>
    </w:p>
    <w:p w:rsidR="006E6237" w:rsidRPr="006E6237" w:rsidRDefault="006E6237" w:rsidP="006E6237">
      <w:pPr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  <w:r w:rsidRPr="006E6237">
        <w:rPr>
          <w:rFonts w:eastAsia="Times New Roman"/>
          <w:sz w:val="28"/>
          <w:szCs w:val="28"/>
          <w:lang w:eastAsia="ar-SA"/>
        </w:rPr>
        <w:t>на 2019 -2020 уч.год</w:t>
      </w:r>
    </w:p>
    <w:p w:rsidR="006E6237" w:rsidRPr="0014447A" w:rsidRDefault="006E6237" w:rsidP="006E6237">
      <w:pPr>
        <w:suppressAutoHyphens/>
        <w:spacing w:after="0" w:line="240" w:lineRule="auto"/>
        <w:jc w:val="right"/>
        <w:rPr>
          <w:rFonts w:eastAsia="Times New Roman"/>
          <w:lang w:eastAsia="ar-SA"/>
        </w:rPr>
      </w:pPr>
      <w:r w:rsidRPr="0014447A">
        <w:rPr>
          <w:rFonts w:eastAsia="Times New Roman"/>
          <w:lang w:eastAsia="ar-SA"/>
        </w:rPr>
        <w:t>Составил учитель – предметник</w:t>
      </w:r>
    </w:p>
    <w:p w:rsidR="006E6237" w:rsidRPr="0014447A" w:rsidRDefault="006E6237" w:rsidP="006E6237">
      <w:pPr>
        <w:suppressAutoHyphens/>
        <w:spacing w:after="0" w:line="240" w:lineRule="auto"/>
        <w:jc w:val="right"/>
        <w:rPr>
          <w:rFonts w:eastAsia="Times New Roman"/>
          <w:lang w:eastAsia="ar-SA"/>
        </w:rPr>
      </w:pPr>
      <w:r w:rsidRPr="0014447A">
        <w:rPr>
          <w:rFonts w:eastAsia="Times New Roman"/>
          <w:lang w:eastAsia="ar-SA"/>
        </w:rPr>
        <w:t>высшей квалификационной категории</w:t>
      </w:r>
    </w:p>
    <w:p w:rsidR="006E6237" w:rsidRPr="0014447A" w:rsidRDefault="006E6237" w:rsidP="006E6237">
      <w:pPr>
        <w:suppressAutoHyphens/>
        <w:spacing w:after="0" w:line="240" w:lineRule="auto"/>
        <w:jc w:val="right"/>
        <w:rPr>
          <w:rFonts w:eastAsia="Times New Roman"/>
          <w:lang w:eastAsia="ar-SA"/>
        </w:rPr>
      </w:pPr>
      <w:r w:rsidRPr="0014447A">
        <w:rPr>
          <w:rFonts w:eastAsia="Times New Roman"/>
          <w:lang w:eastAsia="ar-SA"/>
        </w:rPr>
        <w:t>Чумакова Снежана Владимировна</w:t>
      </w:r>
    </w:p>
    <w:p w:rsidR="006E6237" w:rsidRPr="0014447A" w:rsidRDefault="006E6237" w:rsidP="006E6237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6E6237" w:rsidRPr="0014447A" w:rsidRDefault="006E6237" w:rsidP="006E6237">
      <w:pPr>
        <w:suppressAutoHyphens/>
        <w:spacing w:after="0" w:line="240" w:lineRule="auto"/>
        <w:jc w:val="right"/>
        <w:rPr>
          <w:rFonts w:eastAsia="Times New Roman"/>
          <w:lang w:eastAsia="ar-SA"/>
        </w:rPr>
      </w:pPr>
      <w:r w:rsidRPr="0014447A">
        <w:rPr>
          <w:rFonts w:eastAsia="Times New Roman"/>
          <w:lang w:eastAsia="ar-SA"/>
        </w:rPr>
        <w:t xml:space="preserve">Рассмотрено на заседании </w:t>
      </w:r>
    </w:p>
    <w:p w:rsidR="006E6237" w:rsidRPr="0014447A" w:rsidRDefault="006E6237" w:rsidP="006E6237">
      <w:pPr>
        <w:suppressAutoHyphens/>
        <w:spacing w:after="0" w:line="240" w:lineRule="auto"/>
        <w:jc w:val="right"/>
        <w:rPr>
          <w:rFonts w:eastAsia="Times New Roman"/>
          <w:lang w:eastAsia="ar-SA"/>
        </w:rPr>
      </w:pPr>
      <w:r w:rsidRPr="0014447A">
        <w:rPr>
          <w:rFonts w:eastAsia="Times New Roman"/>
          <w:lang w:eastAsia="ar-SA"/>
        </w:rPr>
        <w:t xml:space="preserve">педагогического совета </w:t>
      </w:r>
    </w:p>
    <w:p w:rsidR="006E6237" w:rsidRPr="0014447A" w:rsidRDefault="006E6237" w:rsidP="006E6237">
      <w:pPr>
        <w:suppressAutoHyphens/>
        <w:spacing w:after="0" w:line="240" w:lineRule="auto"/>
        <w:jc w:val="right"/>
        <w:rPr>
          <w:rFonts w:eastAsia="Times New Roman"/>
          <w:lang w:eastAsia="ar-SA"/>
        </w:rPr>
      </w:pPr>
      <w:r w:rsidRPr="0014447A">
        <w:rPr>
          <w:rFonts w:eastAsia="Times New Roman"/>
          <w:lang w:eastAsia="ar-SA"/>
        </w:rPr>
        <w:t>протокол №1 от «__»____2019г.</w:t>
      </w:r>
    </w:p>
    <w:p w:rsidR="006E6237" w:rsidRPr="0014447A" w:rsidRDefault="006E6237" w:rsidP="006E6237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6E6237" w:rsidRPr="0014447A" w:rsidRDefault="006E6237" w:rsidP="006E6237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6E6237" w:rsidRPr="0014447A" w:rsidRDefault="006E6237" w:rsidP="0014447A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bookmarkStart w:id="0" w:name="_GoBack"/>
      <w:r w:rsidRPr="0014447A">
        <w:rPr>
          <w:rFonts w:eastAsia="Times New Roman"/>
          <w:lang w:eastAsia="ar-SA"/>
        </w:rPr>
        <w:t>с. Новосевастопольское</w:t>
      </w:r>
    </w:p>
    <w:p w:rsidR="006E6237" w:rsidRPr="0014447A" w:rsidRDefault="006E6237" w:rsidP="0014447A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14447A">
        <w:rPr>
          <w:rFonts w:eastAsia="Times New Roman"/>
          <w:lang w:eastAsia="ar-SA"/>
        </w:rPr>
        <w:t>2019 г.</w:t>
      </w:r>
    </w:p>
    <w:p w:rsidR="00553268" w:rsidRPr="0014447A" w:rsidRDefault="00553268" w:rsidP="0014447A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</w:p>
    <w:bookmarkEnd w:id="0"/>
    <w:p w:rsidR="00553268" w:rsidRPr="0014447A" w:rsidRDefault="00553268" w:rsidP="00087A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Рабочая программа по изобразительному </w:t>
      </w:r>
      <w:r w:rsidR="00087A89" w:rsidRPr="00087A89">
        <w:rPr>
          <w:rFonts w:ascii="Times New Roman" w:hAnsi="Times New Roman" w:cs="Times New Roman"/>
          <w:sz w:val="28"/>
          <w:szCs w:val="28"/>
        </w:rPr>
        <w:t>искусству составлена</w:t>
      </w:r>
      <w:r w:rsidRPr="00087A89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•   Федерального государственного образовательного </w:t>
      </w:r>
      <w:r w:rsidR="00087A89" w:rsidRPr="00087A89">
        <w:rPr>
          <w:rFonts w:ascii="Times New Roman" w:hAnsi="Times New Roman" w:cs="Times New Roman"/>
          <w:sz w:val="28"/>
          <w:szCs w:val="28"/>
        </w:rPr>
        <w:t>стандарта начального</w:t>
      </w:r>
      <w:r w:rsidRPr="00087A89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A90A96" w:rsidRPr="00087A89" w:rsidRDefault="00087A89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• требований</w:t>
      </w:r>
      <w:r w:rsidR="00A90A96" w:rsidRPr="00087A89">
        <w:rPr>
          <w:rFonts w:ascii="Times New Roman" w:hAnsi="Times New Roman" w:cs="Times New Roman"/>
          <w:sz w:val="28"/>
          <w:szCs w:val="28"/>
        </w:rPr>
        <w:t xml:space="preserve"> к результатам освоения основной образовательной программы начального общего образования</w:t>
      </w:r>
    </w:p>
    <w:p w:rsidR="00A90A96" w:rsidRPr="00087A89" w:rsidRDefault="00087A89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• программы</w:t>
      </w:r>
      <w:r w:rsidR="00A90A96" w:rsidRPr="00087A89">
        <w:rPr>
          <w:rFonts w:ascii="Times New Roman" w:hAnsi="Times New Roman" w:cs="Times New Roman"/>
          <w:sz w:val="28"/>
          <w:szCs w:val="28"/>
        </w:rPr>
        <w:t xml:space="preserve"> формирования универсальных учебных действий</w:t>
      </w: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• основной образовательной программы начального общего образования</w:t>
      </w:r>
      <w:r w:rsidR="003512C8" w:rsidRPr="00087A89">
        <w:rPr>
          <w:rFonts w:ascii="Times New Roman" w:hAnsi="Times New Roman" w:cs="Times New Roman"/>
          <w:sz w:val="28"/>
          <w:szCs w:val="28"/>
        </w:rPr>
        <w:t xml:space="preserve"> Майкопского СУВУ;</w:t>
      </w: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• на </w:t>
      </w:r>
      <w:r w:rsidR="00087A89" w:rsidRPr="00087A89">
        <w:rPr>
          <w:rFonts w:ascii="Times New Roman" w:hAnsi="Times New Roman" w:cs="Times New Roman"/>
          <w:sz w:val="28"/>
          <w:szCs w:val="28"/>
        </w:rPr>
        <w:t>основе авторской</w:t>
      </w:r>
      <w:r w:rsidRPr="00087A89">
        <w:rPr>
          <w:rFonts w:ascii="Times New Roman" w:hAnsi="Times New Roman" w:cs="Times New Roman"/>
          <w:sz w:val="28"/>
          <w:szCs w:val="28"/>
        </w:rPr>
        <w:t xml:space="preserve"> программы   Л.В. Савенковой, Е.А. Ермолинской, Т.В. Селивановой, Н.</w:t>
      </w:r>
      <w:r w:rsidR="00871BCA" w:rsidRPr="00087A89">
        <w:rPr>
          <w:rFonts w:ascii="Times New Roman" w:hAnsi="Times New Roman" w:cs="Times New Roman"/>
          <w:sz w:val="28"/>
          <w:szCs w:val="28"/>
        </w:rPr>
        <w:t>Л</w:t>
      </w:r>
      <w:r w:rsidRPr="00087A89">
        <w:rPr>
          <w:rFonts w:ascii="Times New Roman" w:hAnsi="Times New Roman" w:cs="Times New Roman"/>
          <w:sz w:val="28"/>
          <w:szCs w:val="28"/>
        </w:rPr>
        <w:t xml:space="preserve">. Селивановой. </w:t>
      </w:r>
      <w:r w:rsidR="00871BCA" w:rsidRPr="00087A89">
        <w:rPr>
          <w:rFonts w:ascii="Times New Roman" w:hAnsi="Times New Roman" w:cs="Times New Roman"/>
          <w:sz w:val="28"/>
          <w:szCs w:val="28"/>
        </w:rPr>
        <w:t xml:space="preserve"> «</w:t>
      </w:r>
      <w:r w:rsidR="00087A89" w:rsidRPr="00087A89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871BCA" w:rsidRPr="00087A89">
        <w:rPr>
          <w:rFonts w:ascii="Times New Roman" w:hAnsi="Times New Roman" w:cs="Times New Roman"/>
          <w:sz w:val="28"/>
          <w:szCs w:val="28"/>
        </w:rPr>
        <w:t xml:space="preserve">». Система </w:t>
      </w:r>
      <w:r w:rsidRPr="00087A89">
        <w:rPr>
          <w:rFonts w:ascii="Times New Roman" w:hAnsi="Times New Roman" w:cs="Times New Roman"/>
          <w:sz w:val="28"/>
          <w:szCs w:val="28"/>
        </w:rPr>
        <w:t>«Начальная инновационная школа»</w:t>
      </w:r>
      <w:r w:rsidR="00871BCA" w:rsidRPr="00087A89">
        <w:rPr>
          <w:rFonts w:ascii="Times New Roman" w:hAnsi="Times New Roman" w:cs="Times New Roman"/>
          <w:sz w:val="28"/>
          <w:szCs w:val="28"/>
        </w:rPr>
        <w:t xml:space="preserve"> С. А. Болотовой</w:t>
      </w:r>
      <w:r w:rsidRPr="00087A89">
        <w:rPr>
          <w:rFonts w:ascii="Times New Roman" w:hAnsi="Times New Roman" w:cs="Times New Roman"/>
          <w:sz w:val="28"/>
          <w:szCs w:val="28"/>
        </w:rPr>
        <w:t xml:space="preserve">- </w:t>
      </w:r>
      <w:r w:rsidR="00A61C30" w:rsidRPr="00087A89">
        <w:rPr>
          <w:rFonts w:ascii="Times New Roman" w:hAnsi="Times New Roman" w:cs="Times New Roman"/>
          <w:sz w:val="28"/>
          <w:szCs w:val="28"/>
        </w:rPr>
        <w:t>Москва: ООО</w:t>
      </w:r>
      <w:r w:rsidRPr="00087A89">
        <w:rPr>
          <w:rFonts w:ascii="Times New Roman" w:hAnsi="Times New Roman" w:cs="Times New Roman"/>
          <w:sz w:val="28"/>
          <w:szCs w:val="28"/>
        </w:rPr>
        <w:t xml:space="preserve"> «Русское слово» 2013</w:t>
      </w:r>
      <w:r w:rsidR="00871BCA" w:rsidRPr="00087A89">
        <w:rPr>
          <w:rFonts w:ascii="Times New Roman" w:hAnsi="Times New Roman" w:cs="Times New Roman"/>
          <w:sz w:val="28"/>
          <w:szCs w:val="28"/>
        </w:rPr>
        <w:t>.</w:t>
      </w: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A89">
        <w:rPr>
          <w:rFonts w:ascii="Times New Roman" w:hAnsi="Times New Roman" w:cs="Times New Roman"/>
          <w:b/>
          <w:i/>
          <w:sz w:val="28"/>
          <w:szCs w:val="28"/>
        </w:rPr>
        <w:t>Цели и задачи преподавания учебного курса</w:t>
      </w:r>
    </w:p>
    <w:p w:rsidR="00A90A96" w:rsidRPr="00087A89" w:rsidRDefault="00A61C30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087A89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A90A96" w:rsidRPr="00087A89">
        <w:rPr>
          <w:rFonts w:ascii="Times New Roman" w:hAnsi="Times New Roman" w:cs="Times New Roman"/>
          <w:sz w:val="28"/>
          <w:szCs w:val="28"/>
        </w:rPr>
        <w:t xml:space="preserve"> предмета изобразительное искусство:</w:t>
      </w: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 - формирование целостного художественного сознания и мировоззрения </w:t>
      </w:r>
      <w:r w:rsidR="003512C8" w:rsidRPr="00087A89">
        <w:rPr>
          <w:rFonts w:ascii="Times New Roman" w:hAnsi="Times New Roman" w:cs="Times New Roman"/>
          <w:sz w:val="28"/>
          <w:szCs w:val="28"/>
        </w:rPr>
        <w:t>обучающегося</w:t>
      </w:r>
      <w:r w:rsidRPr="00087A89">
        <w:rPr>
          <w:rFonts w:ascii="Times New Roman" w:hAnsi="Times New Roman" w:cs="Times New Roman"/>
          <w:sz w:val="28"/>
          <w:szCs w:val="28"/>
        </w:rPr>
        <w:t>, воспитание активной творческой позиции, потребности общения с искусством в освоении изобразительного искусства и его интеграции с другими искусствами и областями знаний;</w:t>
      </w: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повышение педагогической инициативы учителя и активизация его педагогического творчества.</w:t>
      </w: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A8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формирование изобразительных навыков;</w:t>
      </w: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реализация творческого потенциала личности;</w:t>
      </w: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развитие художественного восприятия, обогащение эмоционально-образной сферы;</w:t>
      </w: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изобразительное развитие и развитие способности к творческой самореализации в разных видах искусства;</w:t>
      </w: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развитие художественного, композиционного и ассоциативного мышления;</w:t>
      </w: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формирование художественных предпочтений, этических, эстетических, художественных оценок искусства, природы, окружающего мира;</w:t>
      </w: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развитие активной личностной позиции, художественного восприятия, адекватного отношения к произведениям разных видов искусства;</w:t>
      </w: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формирование духовных и мировоззренческих начал и целостного художественного сознания личности;</w:t>
      </w: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развитие представлений о технических средствах выражения — знакомство с персональным компьютером;</w:t>
      </w: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практическое освоение простейших компьютерных программных средств для художественной деятельности;</w:t>
      </w:r>
    </w:p>
    <w:p w:rsidR="00A90A96" w:rsidRPr="00087A89" w:rsidRDefault="00A90A96" w:rsidP="00591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lastRenderedPageBreak/>
        <w:t>- практическое освоение художественных методов, используемых в современном медиа искусстве.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ОБЩАЯ </w:t>
      </w:r>
      <w:r w:rsidR="00087A89" w:rsidRPr="00087A89">
        <w:rPr>
          <w:rFonts w:ascii="Times New Roman" w:hAnsi="Times New Roman" w:cs="Times New Roman"/>
          <w:b/>
          <w:sz w:val="28"/>
          <w:szCs w:val="28"/>
        </w:rPr>
        <w:t>ХАРАКТЕРИСТИКА УЧЕБНОГО</w:t>
      </w:r>
      <w:r w:rsidRPr="00087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BCA" w:rsidRPr="00087A89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     Освоение изобразительного искусства происходит в процессе создания ребенком полнокровной творческой работы в разных видах изобразительной деятельности: живопись, графика, декоративно-прикладное искусство, архитектура, дизайн, скульптура. Содержание занятий, характер общения с детьми, объяснение и беседа, самостоятельная работа ребенка отличаются образной содержательностью и эмоциональностью, обращением к живым ощущениям и сенсорным впечатлениям ребенка в звуке, цвете, в восприятии и создании формы и пространстве, в собственных детских движениях, действии, голосе.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    Большое внимание в обучении уделяется художественному слову, образности языка. Освоение волшебства изобразительного искусства осуществляется в гармоничной интеграции и единстве слова, музыки, действия, цвета, линии, формы как </w:t>
      </w:r>
      <w:r w:rsidR="00087A89" w:rsidRPr="00087A89">
        <w:rPr>
          <w:rFonts w:ascii="Times New Roman" w:hAnsi="Times New Roman" w:cs="Times New Roman"/>
          <w:sz w:val="28"/>
          <w:szCs w:val="28"/>
        </w:rPr>
        <w:t>особого художественного события,</w:t>
      </w:r>
      <w:r w:rsidRPr="00087A89">
        <w:rPr>
          <w:rFonts w:ascii="Times New Roman" w:hAnsi="Times New Roman" w:cs="Times New Roman"/>
          <w:sz w:val="28"/>
          <w:szCs w:val="28"/>
        </w:rPr>
        <w:t xml:space="preserve"> происходящего непосредственно на глазах детей и при их активном участии, собственными силами и действиями.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    Соединение разных видов искусства в одном художественном событии позволяет раскрыть разнообразие видов художественно -творческой деятельности человека в искусстве, показать возможности творческого проявления и художественного самовыражения в любом виде искусстве с учетом тех его уникальных особенностей, которые нельзя заменить другим искусством, обнаружить и осознать гибкое взаимодействие образных художественных средств изобразительного искусства с другими видами искусств.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Обучение основано на принципе комплексности и увязано с близким для детей природным окружением, национальными и народными художественными промыслами, традициями и обычаями своего народа, с привычными для детей и взрослых особенностями местной художественной жизни (в селении, в семье), с изучением местных архитектурных памятников и ознакомления с очагами культуры, с историей родного края и его достопримечательностями, которые органической частью входят в национальную историю, в традиции многонациональной страны, в общечеловеческие достижения мировой художественной культуры.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    Учебно-познавательные материалы уроков рассматриваются через категории нравственности, духовности, добра и красоты, при этом происходит ознакомление детей с разными сторонами жизни мира человека и природы в их взаимосвязи и единстве: реальный мир — природный ландшафт, предметное и архитектурное окружение, люди, животные, птицы, растения с одной стороны, и мир искусства — с другой. Развитие эмоционально-образной сферы </w:t>
      </w:r>
      <w:r w:rsidRPr="00087A89">
        <w:rPr>
          <w:rFonts w:ascii="Times New Roman" w:hAnsi="Times New Roman" w:cs="Times New Roman"/>
          <w:sz w:val="28"/>
          <w:szCs w:val="28"/>
        </w:rPr>
        <w:lastRenderedPageBreak/>
        <w:t>учащихся осуществляется через освоение общих художественно-выразительных особенностей образного языка искусства: ритм и настроение, движение, композиция, пространство.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Программа опирается на принципы интегрированного построения занятий с детьми, которое предполагает взаимодействие разных видов искусства, привлечение произведений разных видов искусства на уроке изобразительного, обогащение информационно-образовательного учебного потока за счет использования информации из разных областей знаний — истории, географии, экономике, биологии, математике, русского и языка иностранного и проч., что решает основную задачу курса — формирования у ребенка целостного представления о мире.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Интегрированный подход к преподаванию изобразительного искусства осуществляется на уровне взаимосвязи различных художественных представлений и творческого потенциала ребенка, взаимодействия художественного развития с общим развитием детей и постижением детьми окружающего мира, с учетом неразрывности формирования целостного художественного сознания с экологией и этнокультурой («экологией культуры» — Д.С. Лихачев); учета художественных традиций региона, национальных особенностей, истории края, памятников культуры и традиций родного языка и природы. Ставится задача освоения детьми общечеловеческих художественных ценностей, гуманистической культуры прошлого и настоящее, размышления о будущем.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   На уроках используется информация из разных областей знаний — истории, географии, русского языка, информационного обучения как источника обогащения информационно-образовательного учебного потока. Это решает основную задачу курса — формирования у ребенка мировоззрения и целостного представления о мире.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   С помощью выразительных возможностей искусства и познания действительности в художественно-образной форме создается атмосфера радости и свободы творческого проявления, увлечения работой, порождение желания заниматься творческой деятельностью, самореализаций в освоении окружающего мира, в котором ребенок живёт.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   В 4 классе опорным моментом освоения детьми искусства и его осмысления становится композиционное мышление, выполнение композиций на основе восприятия окружающего мира и произведений искусства как результата сочетания культурных явлений, позволяющих говорить о значении фантазии и мировоззрении автора в создании композиционного замысла.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    Информационные коммуникативные технологии представляет «Компьютерный проект» — творческий образовательный цикл, локализованный на каждом этапе конкретными технологическими и художественными задачами, имеющий последовательную структуру и направленный на получение практического художественного опыта. Идея междисциплинарного проблемно-творческого обучения современного ребенка реализуется через объединение художественного развития и процесса освоения компьютерных технологий.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lastRenderedPageBreak/>
        <w:t xml:space="preserve">   При включении компьютерных технологий в творческую деятельность учитываются особенности </w:t>
      </w:r>
      <w:r w:rsidR="003512C8" w:rsidRPr="00087A89">
        <w:rPr>
          <w:rFonts w:ascii="Times New Roman" w:hAnsi="Times New Roman" w:cs="Times New Roman"/>
          <w:sz w:val="28"/>
          <w:szCs w:val="28"/>
        </w:rPr>
        <w:t>взаимодействия,</w:t>
      </w:r>
      <w:r w:rsidRPr="00087A89">
        <w:rPr>
          <w:rFonts w:ascii="Times New Roman" w:hAnsi="Times New Roman" w:cs="Times New Roman"/>
          <w:sz w:val="28"/>
          <w:szCs w:val="28"/>
        </w:rPr>
        <w:t xml:space="preserve"> </w:t>
      </w:r>
      <w:r w:rsidR="003512C8" w:rsidRPr="00087A89">
        <w:rPr>
          <w:rFonts w:ascii="Times New Roman" w:hAnsi="Times New Roman" w:cs="Times New Roman"/>
          <w:sz w:val="28"/>
          <w:szCs w:val="28"/>
        </w:rPr>
        <w:t>обучающегося</w:t>
      </w:r>
      <w:r w:rsidRPr="00087A89">
        <w:rPr>
          <w:rFonts w:ascii="Times New Roman" w:hAnsi="Times New Roman" w:cs="Times New Roman"/>
          <w:sz w:val="28"/>
          <w:szCs w:val="28"/>
        </w:rPr>
        <w:t xml:space="preserve"> с этим сложным техническим устройством. Освоение этого устройства организовано в форме сближенных по времени занятий, где каждый урок последовательно развивает предыдущий, а весь блок занятий направлен на освоение локального объема представлений и навыков.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МЕСТО УЧЕБНОГО ПРЕДМЕТА В УЧЕБНОМ ПЛАНЕ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Содержание курса в соответствии с учеб</w:t>
      </w:r>
      <w:r w:rsidR="003512C8" w:rsidRPr="00087A89">
        <w:rPr>
          <w:rFonts w:ascii="Times New Roman" w:hAnsi="Times New Roman" w:cs="Times New Roman"/>
          <w:sz w:val="28"/>
          <w:szCs w:val="28"/>
        </w:rPr>
        <w:t>ным планом Майкопского СУВУ разработано</w:t>
      </w:r>
      <w:r w:rsidRPr="00087A89">
        <w:rPr>
          <w:rFonts w:ascii="Times New Roman" w:hAnsi="Times New Roman" w:cs="Times New Roman"/>
          <w:sz w:val="28"/>
          <w:szCs w:val="28"/>
        </w:rPr>
        <w:t xml:space="preserve"> </w:t>
      </w:r>
      <w:r w:rsidR="003512C8" w:rsidRPr="00087A89">
        <w:rPr>
          <w:rFonts w:ascii="Times New Roman" w:hAnsi="Times New Roman" w:cs="Times New Roman"/>
          <w:sz w:val="28"/>
          <w:szCs w:val="28"/>
        </w:rPr>
        <w:t>на 34 ч (1 ч в неделю)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89">
        <w:rPr>
          <w:rFonts w:ascii="Times New Roman" w:hAnsi="Times New Roman" w:cs="Times New Roman"/>
          <w:b/>
          <w:sz w:val="28"/>
          <w:szCs w:val="28"/>
        </w:rPr>
        <w:t xml:space="preserve">ОПИСАНИЕ ЦЕННОСТНЫХ ОРИЕНТИРОВ СОДЕРЖАНИЯ УЧЕБНОГО </w:t>
      </w:r>
      <w:r w:rsidR="00871BCA" w:rsidRPr="00087A89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   Уникальность и значимость предмета «Изобразительное искусство» определяются нацеленностью на духовно-нравственное воспитание и развитие способностей, творческого потенциала ребёнка, формирование ассоциативно-образного пространственного мышления, интуиции.     </w:t>
      </w:r>
      <w:r w:rsidR="003512C8" w:rsidRPr="00087A89">
        <w:rPr>
          <w:rFonts w:ascii="Times New Roman" w:hAnsi="Times New Roman" w:cs="Times New Roman"/>
          <w:sz w:val="28"/>
          <w:szCs w:val="28"/>
        </w:rPr>
        <w:t xml:space="preserve">У младших обучающихся </w:t>
      </w:r>
      <w:r w:rsidRPr="00087A89">
        <w:rPr>
          <w:rFonts w:ascii="Times New Roman" w:hAnsi="Times New Roman" w:cs="Times New Roman"/>
          <w:sz w:val="28"/>
          <w:szCs w:val="28"/>
        </w:rPr>
        <w:t xml:space="preserve">развивается способность восприятия сложных объектов и явлений, их эмоционального оценивания. 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Доминирующее значение имеет направленность курса на развитие эмоционально-ценностного отношения ребёнка к миру, его духовно-нравственное воспитание. 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   Овладение основами художественного языка, получение опыта эмоционально – 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   Направленность на деятельностный и проблемный подходы в обучению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обучающихся к художественному творчеству.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A96" w:rsidRDefault="00A90A96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866" w:rsidRDefault="001F2866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866" w:rsidRDefault="001F2866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866" w:rsidRDefault="001F2866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866" w:rsidRPr="00087A89" w:rsidRDefault="001F2866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="00087A89" w:rsidRPr="00087A89">
        <w:rPr>
          <w:rFonts w:ascii="Times New Roman" w:hAnsi="Times New Roman" w:cs="Times New Roman"/>
          <w:b/>
          <w:sz w:val="28"/>
          <w:szCs w:val="28"/>
        </w:rPr>
        <w:t>ЛИЧНОСТНЫЕ, МЕТАПРЕДМЕТНЫЕ</w:t>
      </w:r>
      <w:r w:rsidRPr="00087A89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КУРСА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8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социализация личности — умение работать в коллективе и группе, активно участвовать в общении по поводу искусства, проявлять доброжелательность при обсуждении творческих работ одноклассников, брать ответственность на себя за общий результат и выполнение своего участка работы;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развитие патриотизма, формирование чувства гордости за свою родину и историю России</w:t>
      </w:r>
      <w:r w:rsidR="005E4D33" w:rsidRPr="00087A89">
        <w:rPr>
          <w:rFonts w:ascii="Times New Roman" w:hAnsi="Times New Roman" w:cs="Times New Roman"/>
          <w:sz w:val="28"/>
          <w:szCs w:val="28"/>
        </w:rPr>
        <w:t>,</w:t>
      </w:r>
      <w:r w:rsidRPr="00087A89">
        <w:rPr>
          <w:rFonts w:ascii="Times New Roman" w:hAnsi="Times New Roman" w:cs="Times New Roman"/>
          <w:sz w:val="28"/>
          <w:szCs w:val="28"/>
        </w:rPr>
        <w:t xml:space="preserve"> интерес к истории своей семьи, рода, населенного пункта, стране;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умение принять существование иной, отличной точки зрения, способность согласиться с объективными доводами и примерами и отказаться от своего ошибочного мнения;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бережное отношение к культурному, историческому, духовному, художественному наследию, повышение мотивации к освоению искусства и культуры;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развитие воображения и фантазии; творческого потенциала и применение знаний, полученных на занятиях изобразительным искусством в жизни и освоении других учебных дисциплин;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духовное возвышение личности и обогащение чувств ребенка, формирование нравственных основ, эмоциональной отзывчивости, способности к сопереживанию</w:t>
      </w:r>
      <w:r w:rsidR="005E4D33" w:rsidRPr="00087A89">
        <w:rPr>
          <w:rFonts w:ascii="Times New Roman" w:hAnsi="Times New Roman" w:cs="Times New Roman"/>
          <w:sz w:val="28"/>
          <w:szCs w:val="28"/>
        </w:rPr>
        <w:t>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0A96" w:rsidRPr="00087A89" w:rsidRDefault="00087A89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A90A96" w:rsidRPr="00087A89">
        <w:rPr>
          <w:rFonts w:ascii="Times New Roman" w:hAnsi="Times New Roman" w:cs="Times New Roman"/>
          <w:b/>
          <w:sz w:val="28"/>
          <w:szCs w:val="28"/>
        </w:rPr>
        <w:t>: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умение ставить и решать задачи исследовательского характера; умение предвидеть результат творческих усилий и цель выполнения работы, самостоятельной постановки творческой задачи;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умение поэтапного выполнения творческой работы (от общего к частному), определять необходимые инструменты, материалы для конкретной деятельности и работы, осуществлять личностный контроль за учебными действиями, оценивать их успешность и соответствие поставленной задачи, определять оптимальные пути ее реализации способы решения;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умение анализировать причины успеха (неуспеха) в учебной и творческой деятельности, находить формы и методы исправления сложившихся ситуаций, умение работать в коллективе, группе;</w:t>
      </w:r>
    </w:p>
    <w:p w:rsidR="00253BD4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потребность в самореализации в творчестве и способность к объективному взаимодействию с одноклассниками</w:t>
      </w:r>
      <w:r w:rsidR="00253BD4" w:rsidRPr="00087A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потребность художественно-эстетической организации ближайшего окружени</w:t>
      </w:r>
      <w:r w:rsidR="00253BD4" w:rsidRPr="00087A89">
        <w:rPr>
          <w:rFonts w:ascii="Times New Roman" w:hAnsi="Times New Roman" w:cs="Times New Roman"/>
          <w:sz w:val="28"/>
          <w:szCs w:val="28"/>
        </w:rPr>
        <w:t>я</w:t>
      </w:r>
      <w:r w:rsidRPr="00087A89">
        <w:rPr>
          <w:rFonts w:ascii="Times New Roman" w:hAnsi="Times New Roman" w:cs="Times New Roman"/>
          <w:sz w:val="28"/>
          <w:szCs w:val="28"/>
        </w:rPr>
        <w:t>, эстетическое восприятие природы, бережного к ней отношения;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lastRenderedPageBreak/>
        <w:t>-  развитие эмоциональной отзывчивости ребенка, культуры восприятия, способности эмоционально откликаться на художественное, эстетическое в природе, искусстве, социуме и своем ближайшем окружении;</w:t>
      </w:r>
    </w:p>
    <w:p w:rsidR="00253BD4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развитие культуры речи и обогащение словарного запаса</w:t>
      </w:r>
      <w:r w:rsidR="00253BD4" w:rsidRPr="00087A89">
        <w:rPr>
          <w:rFonts w:ascii="Times New Roman" w:hAnsi="Times New Roman" w:cs="Times New Roman"/>
          <w:sz w:val="28"/>
          <w:szCs w:val="28"/>
        </w:rPr>
        <w:t>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развитие восприятия и проектно-поисковых форм мышления, позволяющих работать с информационными и коммуникационными технологиями;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обогащать память знаниями об искусстве своего народа и общемировых памятниках искусства;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воспитание культуры общения, готовности слушать, вести диалог по поводу искусства и на языке искусства, принимать существование иных точек зрения; находить нужные аргументы при изложении своего мнения высказывать самостоятельные рассуждения;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развитие эстетических, духовных, творческих начал, патриотизма и способности откликаться на происходящее в мире.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89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89">
        <w:rPr>
          <w:rFonts w:ascii="Times New Roman" w:hAnsi="Times New Roman" w:cs="Times New Roman"/>
          <w:b/>
          <w:sz w:val="28"/>
          <w:szCs w:val="28"/>
        </w:rPr>
        <w:t>Раздел «Восприятие искусства и виды художественной деятельности»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A89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-   различать основные виды художественной деятельности (рисунок, живопись, скульптура, художественное конструирование и </w:t>
      </w:r>
      <w:r w:rsidR="003512C8" w:rsidRPr="00087A89">
        <w:rPr>
          <w:rFonts w:ascii="Times New Roman" w:hAnsi="Times New Roman" w:cs="Times New Roman"/>
          <w:sz w:val="28"/>
          <w:szCs w:val="28"/>
        </w:rPr>
        <w:t>дизайн, декоративно</w:t>
      </w:r>
      <w:r w:rsidRPr="00087A89">
        <w:rPr>
          <w:rFonts w:ascii="Times New Roman" w:hAnsi="Times New Roman" w:cs="Times New Roman"/>
          <w:sz w:val="28"/>
          <w:szCs w:val="28"/>
        </w:rPr>
        <w:t xml:space="preserve">-прикладное искусство) и участвовать в художественно-творческой деятельности, используя различные художественные </w:t>
      </w:r>
      <w:r w:rsidR="003512C8" w:rsidRPr="00087A89">
        <w:rPr>
          <w:rFonts w:ascii="Times New Roman" w:hAnsi="Times New Roman" w:cs="Times New Roman"/>
          <w:sz w:val="28"/>
          <w:szCs w:val="28"/>
        </w:rPr>
        <w:t>материалы,</w:t>
      </w:r>
      <w:r w:rsidRPr="00087A89">
        <w:rPr>
          <w:rFonts w:ascii="Times New Roman" w:hAnsi="Times New Roman" w:cs="Times New Roman"/>
          <w:sz w:val="28"/>
          <w:szCs w:val="28"/>
        </w:rPr>
        <w:t xml:space="preserve"> и приёмы работы с ними для передачи собственного замысла;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различать основные виды и жанры пластических искусств, понимать их специфику;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эмоционально-ценностно относиться к природе, человеку, обществу; различать и передавать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в художественно-творческой деятельности характер, эмоциональные состояния и свое отношение к ним средствами художественно -образного языка;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-  узнавать, воспринимать шедевры своего национального, российского и мирового искусства, изображающие природу, человека, различные </w:t>
      </w:r>
      <w:r w:rsidR="003512C8" w:rsidRPr="00087A89">
        <w:rPr>
          <w:rFonts w:ascii="Times New Roman" w:hAnsi="Times New Roman" w:cs="Times New Roman"/>
          <w:sz w:val="28"/>
          <w:szCs w:val="28"/>
        </w:rPr>
        <w:t>стороны (</w:t>
      </w:r>
      <w:r w:rsidRPr="00087A89">
        <w:rPr>
          <w:rFonts w:ascii="Times New Roman" w:hAnsi="Times New Roman" w:cs="Times New Roman"/>
          <w:sz w:val="28"/>
          <w:szCs w:val="28"/>
        </w:rPr>
        <w:t>разнообразие, красоту, трагизм</w:t>
      </w:r>
      <w:r w:rsidR="009F0DBB" w:rsidRPr="00087A89">
        <w:rPr>
          <w:rFonts w:ascii="Times New Roman" w:hAnsi="Times New Roman" w:cs="Times New Roman"/>
          <w:sz w:val="28"/>
          <w:szCs w:val="28"/>
        </w:rPr>
        <w:t xml:space="preserve"> и </w:t>
      </w:r>
      <w:r w:rsidRPr="00087A89">
        <w:rPr>
          <w:rFonts w:ascii="Times New Roman" w:hAnsi="Times New Roman" w:cs="Times New Roman"/>
          <w:sz w:val="28"/>
          <w:szCs w:val="28"/>
        </w:rPr>
        <w:t xml:space="preserve"> т. д.) окружающего мира и жизненных явлений;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приводить примеры ведущих художественных музеев Россиии художественных музеев своего региона, показывать на примерах их роль и назначение</w:t>
      </w:r>
      <w:r w:rsidR="009F0DBB" w:rsidRPr="00087A89">
        <w:rPr>
          <w:rFonts w:ascii="Times New Roman" w:hAnsi="Times New Roman" w:cs="Times New Roman"/>
          <w:sz w:val="28"/>
          <w:szCs w:val="28"/>
        </w:rPr>
        <w:t>.</w:t>
      </w:r>
    </w:p>
    <w:p w:rsidR="00A90A96" w:rsidRPr="00087A89" w:rsidRDefault="003512C8" w:rsidP="00087A8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A89">
        <w:rPr>
          <w:rFonts w:ascii="Times New Roman" w:hAnsi="Times New Roman" w:cs="Times New Roman"/>
          <w:b/>
          <w:i/>
          <w:sz w:val="28"/>
          <w:szCs w:val="28"/>
        </w:rPr>
        <w:t>Обучающийся получит</w:t>
      </w:r>
      <w:r w:rsidR="00A90A96" w:rsidRPr="00087A89">
        <w:rPr>
          <w:rFonts w:ascii="Times New Roman" w:hAnsi="Times New Roman" w:cs="Times New Roman"/>
          <w:b/>
          <w:i/>
          <w:sz w:val="28"/>
          <w:szCs w:val="28"/>
        </w:rPr>
        <w:t xml:space="preserve"> возможность научиться: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89">
        <w:rPr>
          <w:rFonts w:ascii="Times New Roman" w:hAnsi="Times New Roman" w:cs="Times New Roman"/>
          <w:i/>
          <w:sz w:val="28"/>
          <w:szCs w:val="28"/>
        </w:rPr>
        <w:t>-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видеть проявления художественной культуры вокруг (музеи искусства, архитектура, </w:t>
      </w:r>
      <w:r w:rsidR="003512C8" w:rsidRPr="00087A89">
        <w:rPr>
          <w:rFonts w:ascii="Times New Roman" w:hAnsi="Times New Roman" w:cs="Times New Roman"/>
          <w:i/>
          <w:sz w:val="28"/>
          <w:szCs w:val="28"/>
        </w:rPr>
        <w:t>скульптура, дизайн</w:t>
      </w:r>
      <w:r w:rsidRPr="00087A89">
        <w:rPr>
          <w:rFonts w:ascii="Times New Roman" w:hAnsi="Times New Roman" w:cs="Times New Roman"/>
          <w:i/>
          <w:sz w:val="28"/>
          <w:szCs w:val="28"/>
        </w:rPr>
        <w:t>, декоративные искусства в доме, на улице, в театре);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89">
        <w:rPr>
          <w:rFonts w:ascii="Times New Roman" w:hAnsi="Times New Roman" w:cs="Times New Roman"/>
          <w:i/>
          <w:sz w:val="28"/>
          <w:szCs w:val="28"/>
        </w:rPr>
        <w:t>- 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A89" w:rsidRDefault="00087A89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A89" w:rsidRDefault="00087A89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89">
        <w:rPr>
          <w:rFonts w:ascii="Times New Roman" w:hAnsi="Times New Roman" w:cs="Times New Roman"/>
          <w:b/>
          <w:sz w:val="28"/>
          <w:szCs w:val="28"/>
        </w:rPr>
        <w:t xml:space="preserve">Раздел «Азбука искусства. Как говорит </w:t>
      </w:r>
      <w:r w:rsidR="003512C8" w:rsidRPr="00087A89">
        <w:rPr>
          <w:rFonts w:ascii="Times New Roman" w:hAnsi="Times New Roman" w:cs="Times New Roman"/>
          <w:b/>
          <w:sz w:val="28"/>
          <w:szCs w:val="28"/>
        </w:rPr>
        <w:t>искусство?</w:t>
      </w:r>
      <w:r w:rsidRPr="00087A89">
        <w:rPr>
          <w:rFonts w:ascii="Times New Roman" w:hAnsi="Times New Roman" w:cs="Times New Roman"/>
          <w:b/>
          <w:sz w:val="28"/>
          <w:szCs w:val="28"/>
        </w:rPr>
        <w:t>»</w:t>
      </w:r>
    </w:p>
    <w:p w:rsidR="00A90A96" w:rsidRPr="00087A89" w:rsidRDefault="00087A89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89">
        <w:rPr>
          <w:rFonts w:ascii="Times New Roman" w:hAnsi="Times New Roman" w:cs="Times New Roman"/>
          <w:b/>
          <w:i/>
          <w:sz w:val="28"/>
          <w:szCs w:val="28"/>
        </w:rPr>
        <w:t>Обучающийся научится</w:t>
      </w:r>
      <w:r w:rsidR="00A90A96" w:rsidRPr="00087A89">
        <w:rPr>
          <w:rFonts w:ascii="Times New Roman" w:hAnsi="Times New Roman" w:cs="Times New Roman"/>
          <w:i/>
          <w:sz w:val="28"/>
          <w:szCs w:val="28"/>
        </w:rPr>
        <w:t>: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создавать простые композиции на заданную тему на плоскости и в пространстве;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9F0DBB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-  различать основные </w:t>
      </w:r>
      <w:r w:rsidR="003512C8" w:rsidRPr="00087A89">
        <w:rPr>
          <w:rFonts w:ascii="Times New Roman" w:hAnsi="Times New Roman" w:cs="Times New Roman"/>
          <w:sz w:val="28"/>
          <w:szCs w:val="28"/>
        </w:rPr>
        <w:t>и составные</w:t>
      </w:r>
      <w:r w:rsidRPr="00087A89">
        <w:rPr>
          <w:rFonts w:ascii="Times New Roman" w:hAnsi="Times New Roman" w:cs="Times New Roman"/>
          <w:sz w:val="28"/>
          <w:szCs w:val="28"/>
        </w:rPr>
        <w:t xml:space="preserve">, теплые и холодные цвета; изменять их эмоциональную напряженность с помощью смешивания с белой и черной красками; 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наблюдать, сравнивать, сопоставлять и анализировать</w:t>
      </w:r>
      <w:r w:rsidR="009F0DBB" w:rsidRPr="00087A89">
        <w:rPr>
          <w:rFonts w:ascii="Times New Roman" w:hAnsi="Times New Roman" w:cs="Times New Roman"/>
          <w:sz w:val="28"/>
          <w:szCs w:val="28"/>
        </w:rPr>
        <w:t xml:space="preserve">, </w:t>
      </w:r>
      <w:r w:rsidRPr="00087A89">
        <w:rPr>
          <w:rFonts w:ascii="Times New Roman" w:hAnsi="Times New Roman" w:cs="Times New Roman"/>
          <w:sz w:val="28"/>
          <w:szCs w:val="28"/>
        </w:rPr>
        <w:t>использовать простые формы для создания выразительных образов в живописи, скульптуре, графике;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использовать декоративные элементы, геометрические, растительные узоры для украшения своих изделий и предметов быта</w:t>
      </w:r>
      <w:r w:rsidR="00C90A03" w:rsidRPr="00087A89">
        <w:rPr>
          <w:rFonts w:ascii="Times New Roman" w:hAnsi="Times New Roman" w:cs="Times New Roman"/>
          <w:sz w:val="28"/>
          <w:szCs w:val="28"/>
        </w:rPr>
        <w:t>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89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</w:t>
      </w:r>
      <w:r w:rsidRPr="00087A89">
        <w:rPr>
          <w:rFonts w:ascii="Times New Roman" w:hAnsi="Times New Roman" w:cs="Times New Roman"/>
          <w:i/>
          <w:sz w:val="28"/>
          <w:szCs w:val="28"/>
        </w:rPr>
        <w:t>: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-  </w:t>
      </w:r>
      <w:r w:rsidRPr="00087A89">
        <w:rPr>
          <w:rFonts w:ascii="Times New Roman" w:hAnsi="Times New Roman" w:cs="Times New Roman"/>
          <w:i/>
          <w:sz w:val="28"/>
          <w:szCs w:val="28"/>
        </w:rPr>
        <w:t xml:space="preserve">пользоваться средствами выразительности языка </w:t>
      </w:r>
      <w:r w:rsidR="003512C8" w:rsidRPr="00087A89">
        <w:rPr>
          <w:rFonts w:ascii="Times New Roman" w:hAnsi="Times New Roman" w:cs="Times New Roman"/>
          <w:i/>
          <w:sz w:val="28"/>
          <w:szCs w:val="28"/>
        </w:rPr>
        <w:t>живописи, графики</w:t>
      </w:r>
      <w:r w:rsidRPr="00087A89">
        <w:rPr>
          <w:rFonts w:ascii="Times New Roman" w:hAnsi="Times New Roman" w:cs="Times New Roman"/>
          <w:i/>
          <w:sz w:val="28"/>
          <w:szCs w:val="28"/>
        </w:rPr>
        <w:t>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89">
        <w:rPr>
          <w:rFonts w:ascii="Times New Roman" w:hAnsi="Times New Roman" w:cs="Times New Roman"/>
          <w:i/>
          <w:sz w:val="28"/>
          <w:szCs w:val="28"/>
        </w:rPr>
        <w:t xml:space="preserve">-  моделировать новые </w:t>
      </w:r>
      <w:r w:rsidR="00087A89" w:rsidRPr="00087A89">
        <w:rPr>
          <w:rFonts w:ascii="Times New Roman" w:hAnsi="Times New Roman" w:cs="Times New Roman"/>
          <w:i/>
          <w:sz w:val="28"/>
          <w:szCs w:val="28"/>
        </w:rPr>
        <w:t>формы, различные</w:t>
      </w:r>
      <w:r w:rsidRPr="00087A89">
        <w:rPr>
          <w:rFonts w:ascii="Times New Roman" w:hAnsi="Times New Roman" w:cs="Times New Roman"/>
          <w:i/>
          <w:sz w:val="28"/>
          <w:szCs w:val="28"/>
        </w:rPr>
        <w:t xml:space="preserve">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89">
        <w:rPr>
          <w:rFonts w:ascii="Times New Roman" w:hAnsi="Times New Roman" w:cs="Times New Roman"/>
          <w:i/>
          <w:sz w:val="28"/>
          <w:szCs w:val="28"/>
        </w:rPr>
        <w:t>- выполнять простые рисунки и орнаментальные композиции, используя язык компьютерной графики в программе Ра</w:t>
      </w:r>
      <w:r w:rsidRPr="00087A89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89">
        <w:rPr>
          <w:rFonts w:ascii="Times New Roman" w:hAnsi="Times New Roman" w:cs="Times New Roman"/>
          <w:b/>
          <w:sz w:val="28"/>
          <w:szCs w:val="28"/>
        </w:rPr>
        <w:t>Раздел «Значимые темы искусства. О чем говорит искусство?»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89">
        <w:rPr>
          <w:rFonts w:ascii="Times New Roman" w:hAnsi="Times New Roman" w:cs="Times New Roman"/>
          <w:b/>
          <w:i/>
          <w:sz w:val="28"/>
          <w:szCs w:val="28"/>
        </w:rPr>
        <w:t xml:space="preserve"> научится</w:t>
      </w:r>
      <w:r w:rsidRPr="00087A89">
        <w:rPr>
          <w:rFonts w:ascii="Times New Roman" w:hAnsi="Times New Roman" w:cs="Times New Roman"/>
          <w:i/>
          <w:sz w:val="28"/>
          <w:szCs w:val="28"/>
        </w:rPr>
        <w:t>: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осознавать значимые темы искусства и отражать их в собственной художественно-творческой деятельности;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 xml:space="preserve"> - 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 цветоведения, усвоенные способы действия;</w:t>
      </w:r>
    </w:p>
    <w:p w:rsidR="003512C8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sz w:val="28"/>
          <w:szCs w:val="28"/>
        </w:rPr>
        <w:t>-   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89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научиться: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89">
        <w:rPr>
          <w:rFonts w:ascii="Times New Roman" w:hAnsi="Times New Roman" w:cs="Times New Roman"/>
          <w:i/>
          <w:sz w:val="28"/>
          <w:szCs w:val="28"/>
        </w:rPr>
        <w:t>-  видеть, чувствовать и изображать красоту и разнообразие природы, человека, зданий, предметов;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89">
        <w:rPr>
          <w:rFonts w:ascii="Times New Roman" w:hAnsi="Times New Roman" w:cs="Times New Roman"/>
          <w:i/>
          <w:sz w:val="28"/>
          <w:szCs w:val="28"/>
        </w:rPr>
        <w:t>-  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89">
        <w:rPr>
          <w:rFonts w:ascii="Times New Roman" w:hAnsi="Times New Roman" w:cs="Times New Roman"/>
          <w:i/>
          <w:sz w:val="28"/>
          <w:szCs w:val="28"/>
        </w:rPr>
        <w:t>-  изображать пейзажи, натюрморты, портреты, выражая к ним свое отношение;</w:t>
      </w:r>
    </w:p>
    <w:p w:rsidR="00A90A96" w:rsidRPr="00087A89" w:rsidRDefault="00A90A96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89">
        <w:rPr>
          <w:rFonts w:ascii="Times New Roman" w:hAnsi="Times New Roman" w:cs="Times New Roman"/>
          <w:i/>
          <w:sz w:val="28"/>
          <w:szCs w:val="28"/>
        </w:rPr>
        <w:t>-  изображать многофигурные композиции на значимые жизненные темы и участвовать в коллективных работах на эти темы.</w:t>
      </w:r>
    </w:p>
    <w:p w:rsidR="003D0679" w:rsidRPr="00087A89" w:rsidRDefault="003D0679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679" w:rsidRPr="00087A89" w:rsidRDefault="003D0679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679" w:rsidRPr="00087A89" w:rsidRDefault="003D0679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679" w:rsidRPr="00087A89" w:rsidRDefault="003D0679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679" w:rsidRPr="00087A89" w:rsidRDefault="003D0679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679" w:rsidRPr="00087A89" w:rsidRDefault="003D0679" w:rsidP="00087A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679" w:rsidRDefault="003D0679" w:rsidP="00A90A9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D0679" w:rsidRDefault="003D0679" w:rsidP="00A90A9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D0679" w:rsidRDefault="003D0679" w:rsidP="00A90A9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0D0C" w:rsidRDefault="00A20D0C" w:rsidP="00A90A9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512C8" w:rsidRDefault="003512C8" w:rsidP="00C9167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2866" w:rsidRDefault="001F2866" w:rsidP="00C91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7A89" w:rsidRDefault="00087A89" w:rsidP="00C91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7A89" w:rsidRDefault="00087A89" w:rsidP="00C91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7A89" w:rsidRDefault="00087A89" w:rsidP="00C91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D0679" w:rsidRDefault="003D0679" w:rsidP="00C91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 w:rsidR="00C91673">
        <w:rPr>
          <w:rFonts w:ascii="Times New Roman" w:hAnsi="Times New Roman"/>
          <w:b/>
          <w:sz w:val="24"/>
          <w:szCs w:val="24"/>
        </w:rPr>
        <w:t xml:space="preserve"> </w:t>
      </w:r>
    </w:p>
    <w:p w:rsidR="00C91673" w:rsidRDefault="00C91673" w:rsidP="00C91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495"/>
        <w:gridCol w:w="3027"/>
        <w:gridCol w:w="16"/>
        <w:gridCol w:w="527"/>
        <w:gridCol w:w="7695"/>
        <w:gridCol w:w="1275"/>
        <w:gridCol w:w="1276"/>
      </w:tblGrid>
      <w:tr w:rsidR="003D0679" w:rsidTr="003D0679">
        <w:trPr>
          <w:trHeight w:val="7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№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0679" w:rsidRDefault="003D0679">
            <w:pPr>
              <w:rPr>
                <w:lang w:val="en-US"/>
              </w:rPr>
            </w:pP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Виды деятельности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(план.)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(факт.)</w:t>
            </w:r>
          </w:p>
        </w:tc>
      </w:tr>
      <w:tr w:rsidR="003D0679" w:rsidTr="003D0679">
        <w:trPr>
          <w:trHeight w:val="425"/>
        </w:trPr>
        <w:tc>
          <w:tcPr>
            <w:tcW w:w="14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679" w:rsidRDefault="003D0679" w:rsidP="00C916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 мира в культуре и искусстве народа (34 ч)</w:t>
            </w:r>
          </w:p>
        </w:tc>
      </w:tr>
      <w:tr w:rsidR="003D0679" w:rsidTr="00FF10BF">
        <w:trPr>
          <w:trHeight w:val="133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и природа. Эскиз дома в природной среде. 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r>
              <w:t>1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Рассматривает </w:t>
            </w:r>
            <w:r w:rsidR="00F227C3">
              <w:rPr>
                <w:rFonts w:ascii="Times New Roman" w:hAnsi="Times New Roman"/>
                <w:sz w:val="24"/>
                <w:szCs w:val="24"/>
              </w:rPr>
              <w:t>фотографии, картины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пейзажами и рассуждает о </w:t>
            </w:r>
            <w:r w:rsidR="00F227C3">
              <w:rPr>
                <w:rFonts w:ascii="Times New Roman" w:hAnsi="Times New Roman"/>
                <w:sz w:val="24"/>
                <w:szCs w:val="24"/>
              </w:rPr>
              <w:t>том,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такое пространственное окружение и особенности его освоения. 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знания графической грамоты в создании эскиза.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3512C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в народном эпосе.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исследовательские проекты.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исследовательскую работу по нахождению в народном искусстве и народном эпосе мифических сюжетов. Участвует в беседе по картинам И. Билибина, В. Васнецова и доказывает свою точку зрения. Объясняет значение солнечных знаков: круг – солнышко, ломаная линия – земля, волнистая линия – вода.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3512C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архитектура.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 деревянной прорезной резьбы.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Обсуждает особенности народной архитектуры и её украшения в зависимости от природного ландшафта.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Создаёт эскиз деревянной </w:t>
            </w:r>
            <w:r w:rsidR="00F227C3">
              <w:rPr>
                <w:rFonts w:ascii="Times New Roman" w:hAnsi="Times New Roman"/>
                <w:sz w:val="24"/>
                <w:szCs w:val="24"/>
              </w:rPr>
              <w:t>прорези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украшения крыльца дома.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Изображаем дом по правилам (графическая грамота). Трёхмерное изображение.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Изучает особенности народной традиционной архитектуры, её украшения (изба, сакля, хата, юрта, чум). Применяет навыки изображения трёхмерного пространства. Украшает </w:t>
            </w:r>
            <w:r w:rsidR="00F227C3">
              <w:rPr>
                <w:rFonts w:ascii="Times New Roman" w:hAnsi="Times New Roman"/>
                <w:sz w:val="24"/>
                <w:szCs w:val="24"/>
              </w:rPr>
              <w:t>домик росписью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3512C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Деревенская изба.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 проект.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r>
              <w:t>1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Создаёт </w:t>
            </w:r>
            <w:r>
              <w:rPr>
                <w:rFonts w:ascii="Times New Roman" w:hAnsi="Times New Roman"/>
                <w:sz w:val="24"/>
                <w:szCs w:val="24"/>
              </w:rPr>
              <w:t>зарисовки, этюды в цвете. Согласовывает в группе действия, принимает совместные решения. Создаёт сюжетную композицию на тему народной жизни по мотивам работ известных художников.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Боярские терема</w:t>
            </w:r>
            <w:r w:rsidR="003512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по мотивам сказок А. С. Пушкина с описанием терема.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Передаёт 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графическими средствами воздушную перспективу.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Находит необходимый материал в произведениях А.С. Пушкина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старается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запечатлевать его.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Кремль и храмовая архитектура</w:t>
            </w:r>
            <w:r w:rsidR="009563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композиция «Архитектурный ансамбль кремля»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r>
              <w:t>1</w:t>
            </w:r>
          </w:p>
          <w:p w:rsidR="003D0679" w:rsidRDefault="003D0679"/>
          <w:p w:rsidR="003D0679" w:rsidRDefault="003D0679"/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Создаёт сюжетную композицию, передаёт с помощью цвета, линий смысловые связи между объектами изображения, колорит, динамику.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56308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Народные мотивы в творчестве 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музыкального образа.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Слушает музыкальные отрывки (М. Мусоргский, М. Глинка, П. </w:t>
            </w:r>
            <w:r w:rsidR="003512C8">
              <w:rPr>
                <w:rFonts w:ascii="Times New Roman" w:hAnsi="Times New Roman"/>
                <w:iCs/>
                <w:sz w:val="24"/>
                <w:szCs w:val="24"/>
              </w:rPr>
              <w:t>Чайковский) рассуждает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 услышанном. Передаёт в цвете народные мотивы, создаёт художественный образ, используя технику цветной графики.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0679" w:rsidRDefault="00FF10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Сезонные народные праздники.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композиция «Ярмарка».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Принимает участие в разговоре о народных праздниках </w:t>
            </w:r>
            <w:r w:rsidR="00F227C3">
              <w:rPr>
                <w:rFonts w:ascii="Times New Roman" w:hAnsi="Times New Roman"/>
                <w:iCs/>
                <w:sz w:val="24"/>
                <w:szCs w:val="24"/>
              </w:rPr>
              <w:t>(Масленица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Рождество, Красная горка). Передаёт </w:t>
            </w:r>
            <w:r>
              <w:rPr>
                <w:rFonts w:ascii="Times New Roman" w:hAnsi="Times New Roman"/>
                <w:sz w:val="24"/>
                <w:szCs w:val="24"/>
              </w:rPr>
              <w:t>движения человека.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Работает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натуры и по наблюдению. 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Выполняет </w:t>
            </w:r>
            <w:r>
              <w:rPr>
                <w:rFonts w:ascii="Times New Roman" w:hAnsi="Times New Roman"/>
                <w:sz w:val="24"/>
                <w:szCs w:val="24"/>
              </w:rPr>
              <w:t>краткие зарисовки (наброски) с фигуры человека (с натуры 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представлению): стоит, идёт, бежит. Изображает человека в движении.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Работает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одной цветовой гамме. Умеет распределять обязанности среди </w:t>
            </w:r>
            <w:r w:rsidR="00F227C3">
              <w:rPr>
                <w:rFonts w:ascii="Times New Roman" w:hAnsi="Times New Roman"/>
                <w:sz w:val="24"/>
                <w:szCs w:val="24"/>
              </w:rPr>
              <w:t>членов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3D0679" w:rsidP="00FF10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Художественные </w:t>
            </w:r>
            <w:r w:rsidR="00FF10BF">
              <w:rPr>
                <w:rFonts w:ascii="Times New Roman" w:hAnsi="Times New Roman"/>
                <w:sz w:val="24"/>
                <w:szCs w:val="24"/>
              </w:rPr>
              <w:t>промыслы. Заочная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экскурсия по музеям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Распознаёт залы с народными промыслами (по учебнику).  Овладевает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приёмами работы различными графическими материалами.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Передаёт </w:t>
            </w:r>
            <w:r>
              <w:rPr>
                <w:rFonts w:ascii="Times New Roman" w:hAnsi="Times New Roman"/>
                <w:sz w:val="24"/>
                <w:szCs w:val="24"/>
              </w:rPr>
              <w:t>форму предмета с помощью штриха; материалы: перо, карандаш. Осваивает разнообразные виды штриха. Работа с диском.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FF10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мотивы в росписи.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Закладка для </w:t>
            </w:r>
            <w:r w:rsidR="00F227C3">
              <w:rPr>
                <w:rFonts w:ascii="Times New Roman" w:hAnsi="Times New Roman"/>
                <w:sz w:val="24"/>
                <w:szCs w:val="24"/>
              </w:rPr>
              <w:t xml:space="preserve">книги.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Исследует традиции народа. Создаёт декоративную композицию по материалам исследования. Работа с диском. Поддерживает разговор по материалам изучения народных художественных промыслов ( в области декоративной росписи). Создаёт композицию по мотивам народной росписи: ритм, колорит, форма, характер линий.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FF10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– серьезная забава.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промысел – изготовление игрушки.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Изучает литературу по теме урока, самостоятельно исследует устное народное творчество разных стран (небылицы, поговорки, потешки), фантазирует на их темы, составляет композицию.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FF10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Дымка.</w:t>
            </w:r>
            <w:r w:rsidR="003D0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пластилина и роспись дымковской игрушки.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Знакомится с технологией изготовления игрушки из глины </w:t>
            </w:r>
            <w:r w:rsidR="00F227C3">
              <w:rPr>
                <w:rFonts w:ascii="Times New Roman" w:hAnsi="Times New Roman"/>
                <w:iCs/>
                <w:sz w:val="24"/>
                <w:szCs w:val="24"/>
              </w:rPr>
              <w:t>с дымковской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росписью. 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Создаёт </w:t>
            </w:r>
            <w:r>
              <w:rPr>
                <w:rFonts w:ascii="Times New Roman" w:hAnsi="Times New Roman"/>
                <w:sz w:val="24"/>
                <w:szCs w:val="24"/>
              </w:rPr>
              <w:t>объёмно - пространственную композицию: лепка фигуры человека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движении по памяти и представлению (пластилин).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Выполняет роспись фигурки.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FF10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Филимоновские игрушки.</w:t>
            </w:r>
          </w:p>
          <w:p w:rsidR="003D0679" w:rsidRDefault="003D0679" w:rsidP="00FF10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Силуэты игрушек.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Создаёт эскизы и зарисовки будущей декоративной формы. Выделяет характерные особенности формы. Осваивает навыки сотворчества при создании крупной композиции. Знакомится с народным промыслом, характерной для филимоновской игрушки росписью.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орнаменты</w:t>
            </w:r>
            <w:r w:rsidR="00FF10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Ритмическая композиция.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Узор в полосе.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r>
              <w:t>1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Знакомится с истоками национальной культуры, создаёт эскиз узора в полосе, используя ритмическую композицию, использует стилизацию в создании декоративного элемента.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087A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Анималистический жанр.</w:t>
            </w:r>
            <w:r w:rsidR="003D0679">
              <w:rPr>
                <w:rFonts w:ascii="Times New Roman" w:hAnsi="Times New Roman"/>
                <w:sz w:val="24"/>
                <w:szCs w:val="24"/>
              </w:rPr>
              <w:t>Из пластилина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и животное»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r>
              <w:t>1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Знакомится с анималистическим жанром в искусстве, профессией художника-анималиста.   Создаёт зарисовки и эскиз «</w:t>
            </w:r>
            <w:r w:rsidR="00F227C3">
              <w:rPr>
                <w:rFonts w:ascii="Times New Roman" w:hAnsi="Times New Roman"/>
                <w:sz w:val="24"/>
                <w:szCs w:val="24"/>
              </w:rPr>
              <w:t>Человек,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животное». Работает с </w:t>
            </w:r>
            <w:r w:rsidR="00F227C3">
              <w:rPr>
                <w:rFonts w:ascii="Times New Roman" w:hAnsi="Times New Roman"/>
                <w:sz w:val="24"/>
                <w:szCs w:val="24"/>
              </w:rPr>
              <w:t xml:space="preserve">пластилином.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13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Сказочный лес Берендея</w:t>
            </w:r>
            <w:r w:rsidR="00087A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«Сказочный зимний лес».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r>
              <w:t>1</w:t>
            </w:r>
          </w:p>
          <w:p w:rsidR="003D0679" w:rsidRDefault="003D0679"/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Рассматривает и рассуждает по картине В.М. Васнецова «Палаты царя Берендея». Коллективное фантазирование на темы исторических, временных путешествий. Создаёт коллективную, объёмно-пространственную композицию на заданную тему. Распределяет сюжеты, фрагменты изображения между участниками группы.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родного края.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«Люди в праздничных одеждах»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r>
              <w:t>1</w:t>
            </w:r>
          </w:p>
          <w:p w:rsidR="003D0679" w:rsidRDefault="003D0679"/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 w:rsidP="00F227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Исследует, какие народные праздники отмечали раньше, в чем их особенности и как они проводились. Создаёт персонажи людей в праздничных одеждах.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Миф</w:t>
            </w:r>
            <w:r w:rsidR="00087A89">
              <w:rPr>
                <w:rFonts w:ascii="Times New Roman" w:hAnsi="Times New Roman"/>
                <w:sz w:val="24"/>
                <w:szCs w:val="24"/>
              </w:rPr>
              <w:t>ы глазами художника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Заочная экскурсия в выставочный зал, рассматривание картин 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.А. Врубеля, В. А. Серова, В. М. Васнецова. Создание цветовой композиции по мотивам музыкального произведения Н. А. Римского – Корсакова «Снегурочка».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3D0679" w:rsidP="00087A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в картине</w:t>
            </w:r>
            <w:r w:rsidR="00087A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Воздушное пространство в картине.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r>
              <w:lastRenderedPageBreak/>
              <w:t>1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Определяет линию горизонта по предложенным рисункам, изображает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пейзаж, который виден в полете на воздушном шаре или дельтаплане, используя любые материалы.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диском.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«Простые» </w:t>
            </w:r>
            <w:r w:rsidR="00087A89">
              <w:rPr>
                <w:rFonts w:ascii="Times New Roman" w:hAnsi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Натюрморт по представлению.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r>
              <w:t>1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Знакомится с понятием «хроматическая гамма», со зрительным образом предмета с трех позиций. Составляет набросок натюрморта. Выполняет работу в цветной графике. Работа с диском.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0679" w:rsidRDefault="003D0679" w:rsidP="00087A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Натюрморты бывают разными. Тематический натюрморт.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Знакомится с видами натюрмортов, исследует предложенные варианты изображения натюрморта и соотносит их к определенному виду. Создаёт тематический натюрморт, используя ограниченную цветовую гамму.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0679" w:rsidRDefault="00087A89" w:rsidP="00087A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музыку.</w:t>
            </w:r>
            <w:r w:rsidR="003D0679">
              <w:rPr>
                <w:rFonts w:ascii="Times New Roman" w:hAnsi="Times New Roman"/>
                <w:sz w:val="24"/>
                <w:szCs w:val="24"/>
              </w:rPr>
              <w:t xml:space="preserve"> Музыка в картине.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r>
              <w:t>1</w:t>
            </w:r>
          </w:p>
          <w:p w:rsidR="003D0679" w:rsidRDefault="003D0679"/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Слушает сонату В. А. Моцарта. Передаёт настроение музыки в трех цветовых этюдах без конкретного изображения реальных предметов – цветовыми пятнами, линейной композицией, штрихами. Работа с диском.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3D0679" w:rsidP="00087A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дизайна</w:t>
            </w:r>
            <w:r w:rsidR="00087A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Коллективная композиция «Детская площадка».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Коллективно создаёт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необычное (сказочное) игровое пространство (реальное или в эскизе), 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Применяет </w:t>
            </w:r>
            <w:r>
              <w:rPr>
                <w:rFonts w:ascii="Times New Roman" w:hAnsi="Times New Roman"/>
                <w:sz w:val="24"/>
                <w:szCs w:val="24"/>
              </w:rPr>
              <w:t>разнообразные художественные материалы для осуществления замысла.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Работает </w:t>
            </w:r>
            <w:r>
              <w:rPr>
                <w:rFonts w:ascii="Times New Roman" w:hAnsi="Times New Roman"/>
                <w:sz w:val="24"/>
                <w:szCs w:val="24"/>
              </w:rPr>
              <w:t>в ситуации коллективного сотворчества, используя готовые разнообразные формы.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3D0679" w:rsidP="00087A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рисовать человека</w:t>
            </w:r>
            <w:r w:rsidR="00087A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Аппликация «Человек в движении».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r>
              <w:t>1</w:t>
            </w:r>
          </w:p>
          <w:p w:rsidR="003D0679" w:rsidRDefault="003D0679"/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формы тела человека при определенных видах движения руками, туловищем и ногами.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Передаёт </w:t>
            </w:r>
            <w:r>
              <w:rPr>
                <w:rFonts w:ascii="Times New Roman" w:hAnsi="Times New Roman"/>
                <w:sz w:val="24"/>
                <w:szCs w:val="24"/>
              </w:rPr>
              <w:t>в плоскостной форме настроение. Создаёт схемы изображения человека в технике аппликации. Работа с диском.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3D0679" w:rsidP="00087A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асимметрия Карнавал костюмов.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r>
              <w:t>1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Имеет представление о симметрии и асимметрии. Применяет знания асимметрии в создании костюма по представлению и фантазии.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3D0679" w:rsidP="00087A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дело в шляпе</w:t>
            </w:r>
            <w:r w:rsidR="00087A89">
              <w:rPr>
                <w:rFonts w:ascii="Times New Roman" w:hAnsi="Times New Roman"/>
                <w:sz w:val="24"/>
                <w:szCs w:val="24"/>
              </w:rPr>
              <w:t>». Необычная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шляпа.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Создаёт эскиз головного убора для конкретного героя картины. Понимает и объясняет, как головной убор связан с портретом человека. Работает в технике коллажа.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 небольших форматах. Работа фломастерами или цветными карандашами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0679" w:rsidRDefault="003D0679" w:rsidP="00087A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Весеннее настроение</w:t>
            </w:r>
            <w:r w:rsidR="00087A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Исследовательский проект. Картины весны.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Знакомится с </w:t>
            </w:r>
            <w:r w:rsidR="00F227C3">
              <w:rPr>
                <w:rFonts w:ascii="Times New Roman" w:hAnsi="Times New Roman"/>
                <w:sz w:val="24"/>
                <w:szCs w:val="24"/>
              </w:rPr>
              <w:t>произведениями,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изображающими весну в разных уголках земли. Умеет </w:t>
            </w:r>
            <w:r w:rsidR="00F227C3">
              <w:rPr>
                <w:rFonts w:ascii="Times New Roman" w:hAnsi="Times New Roman"/>
                <w:sz w:val="24"/>
                <w:szCs w:val="24"/>
              </w:rPr>
              <w:t>рассказать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особенностях весеннего настроения. Создаёт картину на передачу настроения.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Рисунки- </w:t>
            </w:r>
            <w:r w:rsidR="00F227C3">
              <w:rPr>
                <w:rFonts w:ascii="Times New Roman" w:hAnsi="Times New Roman"/>
                <w:sz w:val="24"/>
                <w:szCs w:val="24"/>
              </w:rPr>
              <w:t>знаки.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другу.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Рассуждает о необходимости появления рисунка, как средства передачи информации. Исследование предлагаемых наскальных рисунков. Заочное путешествие в Шалоболинскую</w:t>
            </w:r>
            <w:r w:rsidR="00297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писаницу.</w:t>
            </w:r>
            <w:r w:rsidR="00297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Расшифровка пиктограмм. Работа с компьютером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79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0679" w:rsidRDefault="003D0679" w:rsidP="00087A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 картинках</w:t>
            </w:r>
            <w:r w:rsidR="00087A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Динамичный рассказ.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r>
              <w:t>1</w:t>
            </w:r>
          </w:p>
          <w:p w:rsidR="003D0679" w:rsidRDefault="003D0679"/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Изучает фрагменты росписи древних ваз, рельефов. Знакомится с диафильмами, покадровой информацией. Работа с компьютером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679" w:rsidRDefault="003D06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16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A6B16" w:rsidRDefault="00BA6B16" w:rsidP="00485C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 героя</w:t>
            </w:r>
            <w:r w:rsidR="00087A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B16" w:rsidRDefault="00BA6B16" w:rsidP="00485C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Комикс. Клоун.</w:t>
            </w:r>
          </w:p>
          <w:p w:rsidR="00BA6B16" w:rsidRDefault="00BA6B16" w:rsidP="00485C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A6B16" w:rsidRDefault="00BA6B16" w:rsidP="00485C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2866" w:rsidRDefault="00BA6B16" w:rsidP="001F286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Создаёт рисунок в жанре комикса по сюжету сказки «Царевна-лягушка». Выбирает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использует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различные художественные материалы для передачи собственного </w:t>
            </w:r>
            <w:r w:rsidR="00F227C3">
              <w:rPr>
                <w:rFonts w:ascii="Times New Roman" w:hAnsi="Times New Roman"/>
                <w:sz w:val="24"/>
                <w:szCs w:val="24"/>
              </w:rPr>
              <w:t>замысла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создании комикса, рисованного сценария мультфильма. Работа с компьютером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работа с диском </w:t>
            </w:r>
          </w:p>
          <w:p w:rsidR="00BA6B16" w:rsidRDefault="00BA6B16" w:rsidP="00485C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16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A6B16" w:rsidRDefault="00BA6B16" w:rsidP="00550B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7C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A6B16" w:rsidRDefault="00BA6B16" w:rsidP="00550B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B16" w:rsidRDefault="00BA6B16" w:rsidP="00550B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A6B16" w:rsidRDefault="00BA6B16" w:rsidP="00550B49">
            <w:pPr>
              <w:pStyle w:val="a3"/>
            </w:pPr>
            <w:r w:rsidRPr="00956308">
              <w:rPr>
                <w:rFonts w:ascii="Times New Roman" w:hAnsi="Times New Roman" w:cs="Times New Roman"/>
                <w:sz w:val="24"/>
                <w:szCs w:val="24"/>
              </w:rPr>
              <w:t>Контроль знаний и способов действий</w:t>
            </w:r>
            <w:r>
              <w:t>.</w:t>
            </w:r>
          </w:p>
          <w:p w:rsidR="00BA6B16" w:rsidRPr="00956308" w:rsidRDefault="00BA6B16" w:rsidP="0055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6308">
              <w:rPr>
                <w:rFonts w:ascii="Times New Roman" w:hAnsi="Times New Roman" w:cs="Times New Roman"/>
                <w:sz w:val="24"/>
                <w:szCs w:val="24"/>
              </w:rPr>
              <w:t>Выполняет тестовые задания и творческую работу.</w:t>
            </w:r>
          </w:p>
          <w:p w:rsidR="00BA6B16" w:rsidRPr="00956308" w:rsidRDefault="00BA6B16" w:rsidP="0055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6308">
              <w:rPr>
                <w:rFonts w:ascii="Times New Roman" w:hAnsi="Times New Roman" w:cs="Times New Roman"/>
                <w:sz w:val="24"/>
                <w:szCs w:val="24"/>
              </w:rPr>
              <w:t>Осуществляет самоконтроль.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16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фонарь История в трёх кадрах.</w:t>
            </w:r>
          </w:p>
          <w:p w:rsidR="00BA6B16" w:rsidRDefault="00F227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</w:t>
            </w:r>
            <w:r w:rsidR="00BA6B16">
              <w:rPr>
                <w:rFonts w:ascii="Times New Roman" w:hAnsi="Times New Roman"/>
                <w:sz w:val="24"/>
                <w:szCs w:val="24"/>
              </w:rPr>
              <w:t xml:space="preserve"> ошибками.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Знакомится с историей создания диафильма как одного из способов рассказывания историй: от волшебного фонаря до студии «Диафильм». </w:t>
            </w:r>
            <w:r w:rsidR="00F227C3">
              <w:rPr>
                <w:rFonts w:ascii="Times New Roman" w:hAnsi="Times New Roman"/>
                <w:iCs/>
                <w:sz w:val="24"/>
                <w:szCs w:val="24"/>
              </w:rPr>
              <w:t>Понимает, определяет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передаёт динамику движения, характер и повадки.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компьютером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16" w:rsidTr="00FF10BF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Диафильм (компьютерный проект).</w:t>
            </w:r>
          </w:p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A6B16" w:rsidRDefault="00BA6B16">
            <w:r>
              <w:t>1</w:t>
            </w:r>
          </w:p>
          <w:p w:rsidR="00BA6B16" w:rsidRDefault="00BA6B16"/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Создаёт изображения (кадры диафильма) и сопроводительный текст. Работа с диском.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B16" w:rsidRDefault="00BA6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61E" w:rsidRDefault="005A261E" w:rsidP="00087A89">
      <w:pPr>
        <w:widowControl w:val="0"/>
        <w:tabs>
          <w:tab w:val="left" w:pos="6937"/>
        </w:tabs>
        <w:autoSpaceDE w:val="0"/>
        <w:autoSpaceDN w:val="0"/>
        <w:adjustRightInd w:val="0"/>
        <w:rPr>
          <w:rFonts w:eastAsiaTheme="minorHAnsi" w:cstheme="minorBidi"/>
          <w:lang w:eastAsia="en-US"/>
        </w:rPr>
      </w:pPr>
    </w:p>
    <w:p w:rsidR="00087A89" w:rsidRDefault="00087A89" w:rsidP="00087A89">
      <w:pPr>
        <w:widowControl w:val="0"/>
        <w:tabs>
          <w:tab w:val="left" w:pos="6937"/>
        </w:tabs>
        <w:autoSpaceDE w:val="0"/>
        <w:autoSpaceDN w:val="0"/>
        <w:adjustRightInd w:val="0"/>
        <w:rPr>
          <w:rFonts w:eastAsiaTheme="minorHAnsi" w:cstheme="minorBidi"/>
          <w:lang w:eastAsia="en-US"/>
        </w:rPr>
      </w:pPr>
    </w:p>
    <w:p w:rsidR="00087A89" w:rsidRDefault="00087A89" w:rsidP="00087A89">
      <w:pPr>
        <w:widowControl w:val="0"/>
        <w:tabs>
          <w:tab w:val="left" w:pos="693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A261E" w:rsidRDefault="005A261E" w:rsidP="005A261E">
      <w:pPr>
        <w:widowControl w:val="0"/>
        <w:tabs>
          <w:tab w:val="left" w:pos="693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A261E" w:rsidRDefault="005A261E" w:rsidP="005A261E">
      <w:pPr>
        <w:widowControl w:val="0"/>
        <w:tabs>
          <w:tab w:val="left" w:pos="693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A261E" w:rsidRDefault="005A261E" w:rsidP="005A261E">
      <w:pPr>
        <w:widowControl w:val="0"/>
        <w:tabs>
          <w:tab w:val="left" w:pos="693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Описание материально-технического и методического обеспечения образовательного процесса</w:t>
      </w:r>
    </w:p>
    <w:p w:rsidR="005A261E" w:rsidRPr="00A83874" w:rsidRDefault="005A261E" w:rsidP="005A26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261E" w:rsidRDefault="005A261E" w:rsidP="005A261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4F1B2A">
        <w:t>Савенкова Л.Г.</w:t>
      </w:r>
      <w:r>
        <w:t>, Ермолинская Е.А, Селиванова Т.В, Селиванов Н.Л. Программа курса «</w:t>
      </w:r>
      <w:r w:rsidR="00F227C3">
        <w:t>Изобразительное искусство</w:t>
      </w:r>
      <w:r>
        <w:t>» 1 -4 классы. -Москва; ООО «Русское слово-учебник», 2013.</w:t>
      </w:r>
    </w:p>
    <w:p w:rsidR="005A261E" w:rsidRDefault="005A261E" w:rsidP="005A261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4F1B2A">
        <w:t>Савенкова Л.Г.</w:t>
      </w:r>
      <w:r>
        <w:t>, Ермолинская Е.А, Селиванова Т.В, Селиванов Н.Л.</w:t>
      </w:r>
      <w:r w:rsidRPr="004F1B2A">
        <w:t xml:space="preserve"> </w:t>
      </w:r>
      <w:r>
        <w:t>Учебник «</w:t>
      </w:r>
      <w:r w:rsidRPr="004F1B2A">
        <w:t>Изобразительное искусст</w:t>
      </w:r>
      <w:r>
        <w:t xml:space="preserve">во» 4 класс. – Москва; </w:t>
      </w:r>
      <w:r w:rsidRPr="004F1B2A">
        <w:t xml:space="preserve">ООО «Русское слово — учебник», </w:t>
      </w:r>
      <w:r>
        <w:t>2013.</w:t>
      </w:r>
    </w:p>
    <w:p w:rsidR="005A261E" w:rsidRDefault="005A261E" w:rsidP="005A261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М</w:t>
      </w:r>
      <w:r w:rsidRPr="004F1B2A">
        <w:t xml:space="preserve">етодическое пособие для учителя 1 - 4 классы. </w:t>
      </w:r>
      <w:r w:rsidR="00F227C3" w:rsidRPr="004F1B2A">
        <w:t>Л.Г.Савенкова Изобразительное</w:t>
      </w:r>
      <w:r w:rsidRPr="004F1B2A">
        <w:t xml:space="preserve"> </w:t>
      </w:r>
      <w:r w:rsidR="00F227C3" w:rsidRPr="004F1B2A">
        <w:t>искусство. -</w:t>
      </w:r>
      <w:r w:rsidRPr="004F1B2A">
        <w:t xml:space="preserve"> М</w:t>
      </w:r>
      <w:r>
        <w:t>осква;</w:t>
      </w:r>
      <w:r w:rsidRPr="004F1B2A">
        <w:t xml:space="preserve"> Вента-граф, 2013</w:t>
      </w:r>
    </w:p>
    <w:p w:rsidR="005A261E" w:rsidRPr="005A261E" w:rsidRDefault="00F227C3" w:rsidP="005A261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C4A3B">
        <w:rPr>
          <w:rFonts w:ascii="Times New Roman CYR" w:hAnsi="Times New Roman CYR" w:cs="Times New Roman CYR"/>
          <w:color w:val="363435"/>
        </w:rPr>
        <w:t xml:space="preserve">Мультимедийное </w:t>
      </w:r>
      <w:r>
        <w:rPr>
          <w:rFonts w:ascii="Times New Roman CYR" w:hAnsi="Times New Roman CYR" w:cs="Times New Roman CYR"/>
          <w:color w:val="363435"/>
        </w:rPr>
        <w:t>приложение</w:t>
      </w:r>
      <w:r w:rsidR="005A261E">
        <w:rPr>
          <w:rFonts w:ascii="Times New Roman CYR" w:hAnsi="Times New Roman CYR" w:cs="Times New Roman CYR"/>
          <w:color w:val="363435"/>
        </w:rPr>
        <w:t xml:space="preserve"> к учебнику   «</w:t>
      </w:r>
      <w:r w:rsidR="005A261E" w:rsidRPr="004F1B2A">
        <w:t>Изобразительное искусст</w:t>
      </w:r>
      <w:r w:rsidR="005A261E">
        <w:t>во» 4 класс</w:t>
      </w:r>
      <w:r w:rsidR="005A261E" w:rsidRPr="00CC4A3B">
        <w:rPr>
          <w:rFonts w:ascii="Times New Roman CYR" w:hAnsi="Times New Roman CYR" w:cs="Times New Roman CYR"/>
          <w:color w:val="363435"/>
        </w:rPr>
        <w:t xml:space="preserve">» </w:t>
      </w:r>
      <w:r w:rsidR="005A261E">
        <w:rPr>
          <w:rFonts w:ascii="Times New Roman CYR" w:hAnsi="Times New Roman CYR" w:cs="Times New Roman CYR"/>
          <w:color w:val="363435"/>
        </w:rPr>
        <w:t>.- Москва.,ООО «Русское слово- учебник», 2013</w:t>
      </w:r>
    </w:p>
    <w:p w:rsidR="005A261E" w:rsidRDefault="005A261E" w:rsidP="005A261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Интернет- ресурсы </w:t>
      </w:r>
    </w:p>
    <w:p w:rsidR="005A261E" w:rsidRDefault="005A261E" w:rsidP="005A261E">
      <w:pPr>
        <w:pStyle w:val="a5"/>
        <w:widowControl w:val="0"/>
        <w:autoSpaceDE w:val="0"/>
        <w:autoSpaceDN w:val="0"/>
        <w:adjustRightInd w:val="0"/>
      </w:pPr>
    </w:p>
    <w:p w:rsidR="005A261E" w:rsidRPr="004F1B2A" w:rsidRDefault="005A261E" w:rsidP="005A261E">
      <w:pPr>
        <w:pStyle w:val="a5"/>
        <w:widowControl w:val="0"/>
        <w:autoSpaceDE w:val="0"/>
        <w:autoSpaceDN w:val="0"/>
        <w:adjustRightInd w:val="0"/>
      </w:pPr>
    </w:p>
    <w:p w:rsidR="005A261E" w:rsidRPr="005A261E" w:rsidRDefault="005A261E" w:rsidP="005A26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261E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обучения </w:t>
      </w:r>
    </w:p>
    <w:p w:rsidR="005A261E" w:rsidRPr="005A261E" w:rsidRDefault="005A261E" w:rsidP="005A26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61E" w:rsidRPr="005A261E" w:rsidRDefault="00F227C3" w:rsidP="005A26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1.Классная </w:t>
      </w:r>
      <w:r w:rsidRPr="005A261E">
        <w:rPr>
          <w:rFonts w:ascii="Times New Roman" w:hAnsi="Times New Roman" w:cs="Times New Roman"/>
          <w:sz w:val="24"/>
          <w:szCs w:val="24"/>
        </w:rPr>
        <w:t>доска</w:t>
      </w:r>
      <w:r w:rsidR="005A261E" w:rsidRPr="005A261E">
        <w:rPr>
          <w:rFonts w:ascii="Times New Roman" w:hAnsi="Times New Roman" w:cs="Times New Roman"/>
          <w:sz w:val="24"/>
          <w:szCs w:val="24"/>
        </w:rPr>
        <w:t>.</w:t>
      </w:r>
    </w:p>
    <w:p w:rsidR="005A261E" w:rsidRPr="005A261E" w:rsidRDefault="005A261E" w:rsidP="005A26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61E" w:rsidRPr="005A261E" w:rsidRDefault="00F227C3" w:rsidP="005A26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Компьютер</w:t>
      </w:r>
      <w:r w:rsidRPr="005A261E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5A261E" w:rsidRPr="005A261E">
        <w:rPr>
          <w:rFonts w:ascii="Times New Roman" w:hAnsi="Times New Roman" w:cs="Times New Roman"/>
          <w:sz w:val="24"/>
          <w:szCs w:val="24"/>
        </w:rPr>
        <w:t>.</w:t>
      </w:r>
    </w:p>
    <w:p w:rsidR="005A261E" w:rsidRPr="005A261E" w:rsidRDefault="005A261E" w:rsidP="005A26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61E" w:rsidRPr="005A261E" w:rsidRDefault="005A261E" w:rsidP="00087A89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61E" w:rsidRPr="005A261E" w:rsidRDefault="005A261E" w:rsidP="005A26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61E" w:rsidRPr="005A261E" w:rsidRDefault="005A261E" w:rsidP="005A26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61E" w:rsidRPr="00A83874" w:rsidRDefault="005A261E" w:rsidP="005A261E">
      <w:pPr>
        <w:widowControl w:val="0"/>
        <w:autoSpaceDE w:val="0"/>
        <w:autoSpaceDN w:val="0"/>
        <w:adjustRightInd w:val="0"/>
      </w:pPr>
    </w:p>
    <w:p w:rsidR="005A261E" w:rsidRDefault="005A261E" w:rsidP="005A261E">
      <w:r>
        <w:t xml:space="preserve">                                                                     </w:t>
      </w:r>
    </w:p>
    <w:p w:rsidR="003529EE" w:rsidRDefault="003529EE" w:rsidP="003529EE">
      <w:pPr>
        <w:widowControl w:val="0"/>
        <w:autoSpaceDE w:val="0"/>
        <w:autoSpaceDN w:val="0"/>
        <w:adjustRightInd w:val="0"/>
        <w:spacing w:after="0" w:line="240" w:lineRule="auto"/>
      </w:pPr>
    </w:p>
    <w:p w:rsidR="003529EE" w:rsidRDefault="003529EE" w:rsidP="003529EE">
      <w:pPr>
        <w:widowControl w:val="0"/>
        <w:autoSpaceDE w:val="0"/>
        <w:autoSpaceDN w:val="0"/>
        <w:adjustRightInd w:val="0"/>
        <w:spacing w:after="0" w:line="240" w:lineRule="auto"/>
      </w:pPr>
    </w:p>
    <w:p w:rsidR="003D0679" w:rsidRDefault="003D0679" w:rsidP="003D0679">
      <w:pPr>
        <w:pStyle w:val="a3"/>
        <w:rPr>
          <w:rFonts w:ascii="Times New Roman" w:hAnsi="Times New Roman"/>
          <w:sz w:val="24"/>
          <w:szCs w:val="24"/>
        </w:rPr>
      </w:pPr>
    </w:p>
    <w:p w:rsidR="003D0679" w:rsidRDefault="003D0679" w:rsidP="003D0679">
      <w:pPr>
        <w:pStyle w:val="a3"/>
        <w:rPr>
          <w:rFonts w:ascii="Times New Roman" w:hAnsi="Times New Roman"/>
          <w:sz w:val="24"/>
          <w:szCs w:val="24"/>
        </w:rPr>
      </w:pPr>
    </w:p>
    <w:p w:rsidR="003D0679" w:rsidRDefault="003D0679" w:rsidP="003D0679">
      <w:pPr>
        <w:pStyle w:val="a3"/>
        <w:rPr>
          <w:rFonts w:ascii="Times New Roman" w:hAnsi="Times New Roman"/>
          <w:sz w:val="24"/>
          <w:szCs w:val="24"/>
        </w:rPr>
      </w:pPr>
    </w:p>
    <w:p w:rsidR="003D0679" w:rsidRDefault="003D0679" w:rsidP="003D0679">
      <w:pPr>
        <w:pStyle w:val="a3"/>
        <w:rPr>
          <w:rFonts w:ascii="Times New Roman" w:hAnsi="Times New Roman"/>
          <w:sz w:val="24"/>
          <w:szCs w:val="24"/>
        </w:rPr>
      </w:pPr>
    </w:p>
    <w:p w:rsidR="003D0679" w:rsidRDefault="003D0679" w:rsidP="003D0679">
      <w:pPr>
        <w:pStyle w:val="a3"/>
        <w:rPr>
          <w:rFonts w:ascii="Times New Roman" w:hAnsi="Times New Roman"/>
          <w:sz w:val="24"/>
          <w:szCs w:val="24"/>
        </w:rPr>
      </w:pPr>
    </w:p>
    <w:p w:rsidR="003D0679" w:rsidRDefault="003D0679" w:rsidP="003D0679">
      <w:pPr>
        <w:pStyle w:val="a3"/>
        <w:rPr>
          <w:rFonts w:ascii="Times New Roman" w:hAnsi="Times New Roman"/>
          <w:sz w:val="24"/>
          <w:szCs w:val="24"/>
        </w:rPr>
      </w:pPr>
    </w:p>
    <w:p w:rsidR="003D0679" w:rsidRDefault="003D0679" w:rsidP="003D0679">
      <w:pPr>
        <w:pStyle w:val="a3"/>
        <w:rPr>
          <w:rFonts w:ascii="Times New Roman" w:hAnsi="Times New Roman"/>
          <w:sz w:val="24"/>
          <w:szCs w:val="24"/>
        </w:rPr>
      </w:pPr>
    </w:p>
    <w:p w:rsidR="00A20D0C" w:rsidRPr="003D0679" w:rsidRDefault="00A20D0C" w:rsidP="00A90A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20D0C" w:rsidRPr="003D0679" w:rsidSect="005A2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DF" w:rsidRDefault="00371ADF" w:rsidP="00553268">
      <w:pPr>
        <w:spacing w:after="0" w:line="240" w:lineRule="auto"/>
      </w:pPr>
      <w:r>
        <w:separator/>
      </w:r>
    </w:p>
  </w:endnote>
  <w:endnote w:type="continuationSeparator" w:id="0">
    <w:p w:rsidR="00371ADF" w:rsidRDefault="00371ADF" w:rsidP="0055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68" w:rsidRDefault="005532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231499"/>
      <w:docPartObj>
        <w:docPartGallery w:val="Page Numbers (Bottom of Page)"/>
        <w:docPartUnique/>
      </w:docPartObj>
    </w:sdtPr>
    <w:sdtEndPr/>
    <w:sdtContent>
      <w:p w:rsidR="00553268" w:rsidRDefault="005532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47A">
          <w:rPr>
            <w:noProof/>
          </w:rPr>
          <w:t>1</w:t>
        </w:r>
        <w:r>
          <w:fldChar w:fldCharType="end"/>
        </w:r>
      </w:p>
    </w:sdtContent>
  </w:sdt>
  <w:p w:rsidR="00553268" w:rsidRDefault="005532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68" w:rsidRDefault="005532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DF" w:rsidRDefault="00371ADF" w:rsidP="00553268">
      <w:pPr>
        <w:spacing w:after="0" w:line="240" w:lineRule="auto"/>
      </w:pPr>
      <w:r>
        <w:separator/>
      </w:r>
    </w:p>
  </w:footnote>
  <w:footnote w:type="continuationSeparator" w:id="0">
    <w:p w:rsidR="00371ADF" w:rsidRDefault="00371ADF" w:rsidP="0055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68" w:rsidRDefault="005532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68" w:rsidRDefault="005532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68" w:rsidRDefault="005532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C62A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871580"/>
    <w:multiLevelType w:val="hybridMultilevel"/>
    <w:tmpl w:val="9FD4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B45"/>
    <w:rsid w:val="000152F3"/>
    <w:rsid w:val="00087A89"/>
    <w:rsid w:val="0014447A"/>
    <w:rsid w:val="00174F45"/>
    <w:rsid w:val="00191EAF"/>
    <w:rsid w:val="001F2866"/>
    <w:rsid w:val="00253BD4"/>
    <w:rsid w:val="002974DE"/>
    <w:rsid w:val="002B01EE"/>
    <w:rsid w:val="003512C8"/>
    <w:rsid w:val="003529EE"/>
    <w:rsid w:val="00371ADF"/>
    <w:rsid w:val="003D0679"/>
    <w:rsid w:val="00480183"/>
    <w:rsid w:val="00553268"/>
    <w:rsid w:val="00591CBA"/>
    <w:rsid w:val="005A261E"/>
    <w:rsid w:val="005B77F4"/>
    <w:rsid w:val="005D087E"/>
    <w:rsid w:val="005E4D33"/>
    <w:rsid w:val="005F457B"/>
    <w:rsid w:val="006E6237"/>
    <w:rsid w:val="007B0FA9"/>
    <w:rsid w:val="007F0268"/>
    <w:rsid w:val="00871BCA"/>
    <w:rsid w:val="008839E2"/>
    <w:rsid w:val="008D6B28"/>
    <w:rsid w:val="008F32D8"/>
    <w:rsid w:val="00905B45"/>
    <w:rsid w:val="00956308"/>
    <w:rsid w:val="009F0DBB"/>
    <w:rsid w:val="00A20D0C"/>
    <w:rsid w:val="00A61C30"/>
    <w:rsid w:val="00A90A96"/>
    <w:rsid w:val="00AA1CFD"/>
    <w:rsid w:val="00AE4479"/>
    <w:rsid w:val="00AF165A"/>
    <w:rsid w:val="00BA6B16"/>
    <w:rsid w:val="00C90A03"/>
    <w:rsid w:val="00C91673"/>
    <w:rsid w:val="00D06ADC"/>
    <w:rsid w:val="00D07D78"/>
    <w:rsid w:val="00E31C0B"/>
    <w:rsid w:val="00E91656"/>
    <w:rsid w:val="00EC55D1"/>
    <w:rsid w:val="00F227C3"/>
    <w:rsid w:val="00FF1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C1834-8265-48F0-8D0F-7242BDF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4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6"/>
    <w:pPr>
      <w:spacing w:after="0" w:line="240" w:lineRule="auto"/>
    </w:pPr>
  </w:style>
  <w:style w:type="table" w:styleId="a4">
    <w:name w:val="Table Grid"/>
    <w:basedOn w:val="a1"/>
    <w:uiPriority w:val="59"/>
    <w:rsid w:val="0095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261E"/>
    <w:pPr>
      <w:spacing w:after="0" w:line="240" w:lineRule="auto"/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55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26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26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28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38</cp:revision>
  <cp:lastPrinted>2019-09-03T09:43:00Z</cp:lastPrinted>
  <dcterms:created xsi:type="dcterms:W3CDTF">2015-10-08T09:14:00Z</dcterms:created>
  <dcterms:modified xsi:type="dcterms:W3CDTF">2019-12-20T07:58:00Z</dcterms:modified>
</cp:coreProperties>
</file>